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EEDA" w14:textId="77777777" w:rsidR="00AF7CD1" w:rsidRDefault="00AF7CD1" w:rsidP="00C942D3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76A663F" w14:textId="7282A049" w:rsidR="00AF7CD1" w:rsidRDefault="00AF7CD1" w:rsidP="00AF7CD1">
      <w:pPr>
        <w:pStyle w:val="Default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Załącznik Nr 1</w:t>
      </w:r>
    </w:p>
    <w:p w14:paraId="019F73F9" w14:textId="77777777" w:rsidR="00AF7CD1" w:rsidRDefault="00AF7CD1" w:rsidP="00C942D3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E7B6F4" w14:textId="77777777" w:rsidR="00AF7CD1" w:rsidRDefault="00AF7CD1" w:rsidP="00C942D3">
      <w:pPr>
        <w:pStyle w:val="Default"/>
        <w:jc w:val="both"/>
        <w:rPr>
          <w:rFonts w:asciiTheme="minorHAnsi" w:eastAsia="Times New Roman" w:hAnsiTheme="minorHAnsi" w:cstheme="minorHAnsi"/>
          <w:lang w:eastAsia="pl-PL"/>
        </w:rPr>
      </w:pPr>
    </w:p>
    <w:p w14:paraId="0034B2B5" w14:textId="77777777" w:rsidR="00AF7CD1" w:rsidRDefault="00AF7CD1" w:rsidP="00C942D3">
      <w:pPr>
        <w:pStyle w:val="Default"/>
        <w:jc w:val="both"/>
        <w:rPr>
          <w:rFonts w:asciiTheme="minorHAnsi" w:eastAsia="Times New Roman" w:hAnsiTheme="minorHAnsi" w:cstheme="minorHAnsi"/>
          <w:lang w:eastAsia="pl-PL"/>
        </w:rPr>
      </w:pPr>
    </w:p>
    <w:p w14:paraId="31B57DB8" w14:textId="0A62827D" w:rsidR="00AF7CD1" w:rsidRDefault="00AF7CD1" w:rsidP="00AF7CD1">
      <w:pPr>
        <w:pStyle w:val="Default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AF7CD1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3E41EDC8" w14:textId="77777777" w:rsidR="00AF7CD1" w:rsidRPr="00AF7CD1" w:rsidRDefault="00AF7CD1" w:rsidP="00AF7CD1">
      <w:pPr>
        <w:pStyle w:val="Default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22DCD59" w14:textId="5D30BC52" w:rsidR="002B6194" w:rsidRPr="00AF7CD1" w:rsidRDefault="00A622D3" w:rsidP="00C942D3">
      <w:pPr>
        <w:pStyle w:val="Default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AF7CD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Zakup oprogramowania do audytów bezpieczeństwa, kontroli legalności oprogramowania oraz szyfrowania danych zgodnie z KRI</w:t>
      </w:r>
      <w:r w:rsidR="002B6194" w:rsidRPr="00AF7CD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</w:t>
      </w:r>
    </w:p>
    <w:p w14:paraId="2DF9A886" w14:textId="77777777" w:rsidR="00AC2A1C" w:rsidRPr="00DE6BF0" w:rsidRDefault="00AC2A1C" w:rsidP="00C942D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E67175F" w14:textId="77777777" w:rsidR="00AF7CD1" w:rsidRDefault="00AF7CD1" w:rsidP="00C942D3">
      <w:p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6896EAA" w14:textId="7FB42E74" w:rsidR="002B6194" w:rsidRPr="00DE6BF0" w:rsidRDefault="00AF7CD1" w:rsidP="00C942D3">
      <w:p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DE6BF0">
        <w:rPr>
          <w:rFonts w:cstheme="minorHAnsi"/>
          <w:b/>
          <w:bCs/>
          <w:color w:val="000000" w:themeColor="text1"/>
          <w:sz w:val="20"/>
          <w:szCs w:val="20"/>
        </w:rPr>
        <w:t xml:space="preserve">System do zarządzania infrastrukturą </w:t>
      </w:r>
      <w:proofErr w:type="spellStart"/>
      <w:r w:rsidRPr="00DE6BF0">
        <w:rPr>
          <w:rFonts w:cstheme="minorHAnsi"/>
          <w:b/>
          <w:bCs/>
          <w:color w:val="000000" w:themeColor="text1"/>
          <w:sz w:val="20"/>
          <w:szCs w:val="20"/>
        </w:rPr>
        <w:t>it</w:t>
      </w:r>
      <w:proofErr w:type="spellEnd"/>
      <w:r w:rsidRPr="00DE6BF0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2177D5D3" w14:textId="7816E526" w:rsidR="00F5165E" w:rsidRPr="00DE6BF0" w:rsidRDefault="00F5165E" w:rsidP="00C942D3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>Ilość komputerów:</w:t>
      </w:r>
      <w:r w:rsidR="00FC743C" w:rsidRPr="00DE6BF0">
        <w:rPr>
          <w:rFonts w:cstheme="minorHAnsi"/>
          <w:color w:val="000000" w:themeColor="text1"/>
          <w:sz w:val="20"/>
          <w:szCs w:val="20"/>
        </w:rPr>
        <w:t xml:space="preserve"> 100</w:t>
      </w:r>
    </w:p>
    <w:p w14:paraId="360D6932" w14:textId="41D046C0" w:rsidR="00F5165E" w:rsidRPr="00DE6BF0" w:rsidRDefault="00F5165E" w:rsidP="00C942D3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>Ilość  administratorów:</w:t>
      </w:r>
      <w:r w:rsidR="00FC743C" w:rsidRPr="00DE6BF0">
        <w:rPr>
          <w:rFonts w:cstheme="minorHAnsi"/>
          <w:color w:val="000000" w:themeColor="text1"/>
          <w:sz w:val="20"/>
          <w:szCs w:val="20"/>
        </w:rPr>
        <w:t xml:space="preserve"> 3</w:t>
      </w:r>
    </w:p>
    <w:p w14:paraId="7E11A161" w14:textId="77777777" w:rsidR="005C766E" w:rsidRPr="00DE6BF0" w:rsidRDefault="005C766E" w:rsidP="00C942D3">
      <w:pPr>
        <w:spacing w:after="160" w:line="254" w:lineRule="auto"/>
        <w:jc w:val="both"/>
        <w:rPr>
          <w:rFonts w:cstheme="minorHAnsi"/>
          <w:sz w:val="20"/>
          <w:szCs w:val="20"/>
        </w:rPr>
      </w:pPr>
      <w:r w:rsidRPr="00DE6BF0">
        <w:rPr>
          <w:rFonts w:cstheme="minorHAnsi"/>
          <w:sz w:val="20"/>
          <w:szCs w:val="20"/>
        </w:rPr>
        <w:t xml:space="preserve">Zdalne wykonanie instalacji, konfiguracji i profilowanie systemu </w:t>
      </w:r>
    </w:p>
    <w:p w14:paraId="28417478" w14:textId="3CE7517C" w:rsidR="005C766E" w:rsidRPr="00DE6BF0" w:rsidRDefault="005C766E" w:rsidP="00C942D3">
      <w:pPr>
        <w:spacing w:after="160" w:line="254" w:lineRule="auto"/>
        <w:jc w:val="both"/>
        <w:rPr>
          <w:rFonts w:cstheme="minorHAnsi"/>
          <w:sz w:val="20"/>
          <w:szCs w:val="20"/>
        </w:rPr>
      </w:pPr>
      <w:r w:rsidRPr="00DE6BF0">
        <w:rPr>
          <w:rFonts w:cstheme="minorHAnsi"/>
          <w:sz w:val="20"/>
          <w:szCs w:val="20"/>
        </w:rPr>
        <w:t xml:space="preserve">Minimum 2 godziny szkolenia z obsługi dostarczonego systemu </w:t>
      </w:r>
    </w:p>
    <w:p w14:paraId="714EC322" w14:textId="0A9225BF" w:rsidR="00D02ECE" w:rsidRPr="00DE6BF0" w:rsidRDefault="00D02ECE" w:rsidP="00C942D3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>Wsparcie producenta i dostęp do aktualizacji:</w:t>
      </w:r>
      <w:r w:rsidR="00FC743C" w:rsidRPr="00DE6BF0">
        <w:rPr>
          <w:rFonts w:cstheme="minorHAnsi"/>
          <w:color w:val="000000" w:themeColor="text1"/>
          <w:sz w:val="20"/>
          <w:szCs w:val="20"/>
        </w:rPr>
        <w:t xml:space="preserve"> 12 miesięcy</w:t>
      </w:r>
    </w:p>
    <w:p w14:paraId="07B10415" w14:textId="6224EC74" w:rsidR="00C942D3" w:rsidRPr="00DD546F" w:rsidRDefault="00C834BF" w:rsidP="00C942D3">
      <w:pPr>
        <w:spacing w:after="160" w:line="254" w:lineRule="auto"/>
        <w:jc w:val="both"/>
        <w:rPr>
          <w:rFonts w:cstheme="minorHAnsi"/>
          <w:sz w:val="20"/>
          <w:szCs w:val="20"/>
        </w:rPr>
      </w:pPr>
      <w:r w:rsidRPr="00DD546F">
        <w:rPr>
          <w:rFonts w:cstheme="minorHAnsi"/>
          <w:sz w:val="20"/>
          <w:szCs w:val="20"/>
        </w:rPr>
        <w:t xml:space="preserve">Licencja wieczysta. </w:t>
      </w:r>
      <w:r w:rsidR="00D072A6" w:rsidRPr="00DD546F">
        <w:rPr>
          <w:rFonts w:cstheme="minorHAnsi"/>
          <w:sz w:val="20"/>
          <w:szCs w:val="20"/>
        </w:rPr>
        <w:t>Licencja</w:t>
      </w:r>
      <w:r w:rsidR="00C942D3" w:rsidRPr="00DD546F">
        <w:rPr>
          <w:rFonts w:cstheme="minorHAnsi"/>
          <w:sz w:val="20"/>
          <w:szCs w:val="20"/>
        </w:rPr>
        <w:t xml:space="preserve"> bezterminowa na oprogramowanie musi objąć co najmniej 100 stanowisk komputerowych z 12 mi</w:t>
      </w:r>
      <w:r w:rsidR="008C7BCA" w:rsidRPr="00DD546F">
        <w:rPr>
          <w:rFonts w:cstheme="minorHAnsi"/>
          <w:sz w:val="20"/>
          <w:szCs w:val="20"/>
        </w:rPr>
        <w:t>esięcznym wsparciem serwisowym</w:t>
      </w:r>
    </w:p>
    <w:p w14:paraId="74A98749" w14:textId="77777777" w:rsidR="008D4A40" w:rsidRPr="00DD546F" w:rsidRDefault="008D4A40" w:rsidP="009977A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D546F">
        <w:rPr>
          <w:rFonts w:asciiTheme="minorHAnsi" w:hAnsiTheme="minorHAnsi" w:cstheme="minorHAnsi"/>
          <w:bCs/>
          <w:color w:val="auto"/>
          <w:sz w:val="20"/>
          <w:szCs w:val="20"/>
        </w:rPr>
        <w:t>Wykonawca systemu zapewni co najmniej roczną usługę SLA (</w:t>
      </w:r>
      <w:r w:rsidRPr="00DD546F">
        <w:rPr>
          <w:rStyle w:val="hgkelc"/>
          <w:rFonts w:asciiTheme="minorHAnsi" w:hAnsiTheme="minorHAnsi" w:cstheme="minorHAnsi"/>
          <w:color w:val="auto"/>
          <w:sz w:val="20"/>
          <w:szCs w:val="20"/>
        </w:rPr>
        <w:t xml:space="preserve">umowa poziomu usług) dla różnych kategorii błędów, w szczególności dla </w:t>
      </w:r>
      <w:r w:rsidRPr="00DD546F">
        <w:rPr>
          <w:rFonts w:asciiTheme="minorHAnsi" w:hAnsiTheme="minorHAnsi" w:cstheme="minorHAnsi"/>
          <w:bCs/>
          <w:color w:val="auto"/>
          <w:sz w:val="20"/>
          <w:szCs w:val="20"/>
        </w:rPr>
        <w:t>błędu krytycznego</w:t>
      </w:r>
      <w:r w:rsidRPr="00DD546F">
        <w:rPr>
          <w:rFonts w:asciiTheme="minorHAnsi" w:hAnsiTheme="minorHAnsi" w:cstheme="minorHAnsi"/>
          <w:color w:val="auto"/>
          <w:sz w:val="20"/>
          <w:szCs w:val="20"/>
        </w:rPr>
        <w:t xml:space="preserve"> sytemu uniemożliwiającego korzystanie z oprogramowania lub blokującego realizację kluczowych procesów biznesowych klienta (unieruchomienie lub zawieszenie się systemu, znaczące zakłócenie pracy dla co najmniej 10% użytkowników Oprogramowania) i wymagającego jak najszybszej naprawy bądź obejścia, czas reakcji dla błędu krytycznego wyniesie do 4 godzin od momentu zgłoszenia błędu a czas naprawy do 12 godzin od momentu zgłoszenia błędu.</w:t>
      </w:r>
    </w:p>
    <w:p w14:paraId="722CF304" w14:textId="77777777" w:rsidR="009977AE" w:rsidRDefault="009977AE" w:rsidP="00C942D3">
      <w:pPr>
        <w:jc w:val="both"/>
        <w:rPr>
          <w:rStyle w:val="TeksttreciPogrubienie"/>
          <w:rFonts w:cstheme="minorHAnsi"/>
          <w:bCs w:val="0"/>
          <w:color w:val="000000" w:themeColor="text1"/>
          <w:sz w:val="20"/>
          <w:szCs w:val="20"/>
        </w:rPr>
      </w:pPr>
    </w:p>
    <w:p w14:paraId="762BFDA4" w14:textId="4A3519D6" w:rsidR="008C2246" w:rsidRPr="00DE6BF0" w:rsidRDefault="00D50A1C" w:rsidP="00C942D3">
      <w:pPr>
        <w:jc w:val="both"/>
        <w:rPr>
          <w:rStyle w:val="TeksttreciPogrubienie"/>
          <w:rFonts w:cstheme="minorHAnsi"/>
          <w:bCs w:val="0"/>
          <w:color w:val="000000" w:themeColor="text1"/>
          <w:sz w:val="20"/>
          <w:szCs w:val="20"/>
        </w:rPr>
      </w:pPr>
      <w:r w:rsidRPr="00DE6BF0">
        <w:rPr>
          <w:rStyle w:val="TeksttreciPogrubienie"/>
          <w:rFonts w:cstheme="minorHAnsi"/>
          <w:bCs w:val="0"/>
          <w:color w:val="000000" w:themeColor="text1"/>
          <w:sz w:val="20"/>
          <w:szCs w:val="20"/>
        </w:rPr>
        <w:t>Architektura systemu</w:t>
      </w:r>
    </w:p>
    <w:p w14:paraId="10AE6D59" w14:textId="506DC239" w:rsidR="008C2246" w:rsidRPr="00DE6BF0" w:rsidRDefault="008C2246" w:rsidP="00C942D3">
      <w:pPr>
        <w:pStyle w:val="Akapitzlist"/>
        <w:numPr>
          <w:ilvl w:val="1"/>
          <w:numId w:val="2"/>
        </w:numPr>
        <w:jc w:val="both"/>
        <w:rPr>
          <w:rStyle w:val="fbullets"/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 xml:space="preserve">Agent – </w:t>
      </w:r>
      <w:r w:rsidRPr="00DE6BF0">
        <w:rPr>
          <w:rStyle w:val="fbullets"/>
          <w:rFonts w:cstheme="minorHAnsi"/>
          <w:color w:val="000000" w:themeColor="text1"/>
          <w:sz w:val="20"/>
          <w:szCs w:val="20"/>
        </w:rPr>
        <w:t>komponent odpowiedzialny za zarządzanie komputerem, zbieranie danych oraz przesyłanie danych do serwera z wykorzystaniem bezpiecznego połączenia, pracujący w trybie usługi systemowej.</w:t>
      </w:r>
    </w:p>
    <w:p w14:paraId="0EA5B10C" w14:textId="0D5DDAEC" w:rsidR="008C2246" w:rsidRPr="00DE6BF0" w:rsidRDefault="008C2246" w:rsidP="00C942D3">
      <w:pPr>
        <w:pStyle w:val="Akapitzlist"/>
        <w:numPr>
          <w:ilvl w:val="1"/>
          <w:numId w:val="2"/>
        </w:numPr>
        <w:jc w:val="both"/>
        <w:rPr>
          <w:rStyle w:val="fbullets"/>
          <w:rFonts w:cstheme="minorHAnsi"/>
          <w:color w:val="000000" w:themeColor="text1"/>
          <w:sz w:val="20"/>
          <w:szCs w:val="20"/>
        </w:rPr>
      </w:pPr>
      <w:r w:rsidRPr="00DE6BF0">
        <w:rPr>
          <w:rStyle w:val="fbullets"/>
          <w:rFonts w:cstheme="minorHAnsi"/>
          <w:color w:val="000000" w:themeColor="text1"/>
          <w:sz w:val="20"/>
          <w:szCs w:val="20"/>
        </w:rPr>
        <w:t>Konsola administracyjna</w:t>
      </w:r>
      <w:r w:rsidRPr="00DE6BF0">
        <w:rPr>
          <w:rFonts w:cstheme="minorHAnsi"/>
          <w:color w:val="000000" w:themeColor="text1"/>
          <w:sz w:val="20"/>
          <w:szCs w:val="20"/>
        </w:rPr>
        <w:t xml:space="preserve"> – </w:t>
      </w:r>
      <w:r w:rsidRPr="00DE6BF0">
        <w:rPr>
          <w:rStyle w:val="fbullets"/>
          <w:rFonts w:cstheme="minorHAnsi"/>
          <w:color w:val="000000" w:themeColor="text1"/>
          <w:sz w:val="20"/>
          <w:szCs w:val="20"/>
        </w:rPr>
        <w:t>przeznaczona do zarządzania całym systemem, w formie w pełni funkcjonalnej aplikacji internetowej (webowej). Pozwala na realizację pełnego zarządzania systemem oraz zasobami, wyposażona w mechanizmy do edycji/modyfikacji/usuwania i analizy danych, zawierająca mechanizmy raportowania (nie jest dopuszczalne stosowanie aplikacji webowej do przeglądania danych oraz innej aplikacji do wprowadzania/edycji danych).</w:t>
      </w:r>
    </w:p>
    <w:p w14:paraId="0585D84E" w14:textId="5EB2D54B" w:rsidR="008C2246" w:rsidRPr="00DE6BF0" w:rsidRDefault="008C2246" w:rsidP="00C942D3">
      <w:pPr>
        <w:pStyle w:val="Akapitzlist"/>
        <w:numPr>
          <w:ilvl w:val="1"/>
          <w:numId w:val="2"/>
        </w:numPr>
        <w:jc w:val="both"/>
        <w:rPr>
          <w:rStyle w:val="fbullets"/>
          <w:rFonts w:cstheme="minorHAnsi"/>
          <w:color w:val="000000" w:themeColor="text1"/>
          <w:sz w:val="20"/>
          <w:szCs w:val="20"/>
        </w:rPr>
      </w:pPr>
      <w:r w:rsidRPr="00DE6BF0">
        <w:rPr>
          <w:rStyle w:val="fbullets"/>
          <w:rFonts w:cstheme="minorHAnsi"/>
          <w:color w:val="000000" w:themeColor="text1"/>
          <w:sz w:val="20"/>
          <w:szCs w:val="20"/>
        </w:rPr>
        <w:t>Panel pracownika – aplikacja webowa dostępna dla pracowników i uruchamiana na komputerach pracowników udostępniająca wybrane dane z konsoli administracyjnej oraz pozwalająca na interakcj</w:t>
      </w:r>
      <w:r w:rsidR="00E426A5" w:rsidRPr="00DE6BF0">
        <w:rPr>
          <w:rStyle w:val="fbullets"/>
          <w:rFonts w:cstheme="minorHAnsi"/>
          <w:color w:val="000000" w:themeColor="text1"/>
          <w:sz w:val="20"/>
          <w:szCs w:val="20"/>
        </w:rPr>
        <w:t>ę z </w:t>
      </w:r>
      <w:r w:rsidRPr="00DE6BF0">
        <w:rPr>
          <w:rStyle w:val="fbullets"/>
          <w:rFonts w:cstheme="minorHAnsi"/>
          <w:color w:val="000000" w:themeColor="text1"/>
          <w:sz w:val="20"/>
          <w:szCs w:val="20"/>
        </w:rPr>
        <w:t>pracownikiem w wybranych obszarach zgodnie ze specyfikacją opisaną poniżej.</w:t>
      </w:r>
    </w:p>
    <w:p w14:paraId="7AC7CBA0" w14:textId="4D6B155F" w:rsidR="008C2246" w:rsidRPr="00DE6BF0" w:rsidRDefault="008C2246" w:rsidP="00C942D3">
      <w:pPr>
        <w:pStyle w:val="Akapitzlist"/>
        <w:numPr>
          <w:ilvl w:val="1"/>
          <w:numId w:val="2"/>
        </w:numPr>
        <w:jc w:val="both"/>
        <w:rPr>
          <w:rStyle w:val="fbullets"/>
          <w:rFonts w:cstheme="minorHAnsi"/>
          <w:color w:val="000000" w:themeColor="text1"/>
          <w:sz w:val="20"/>
          <w:szCs w:val="20"/>
        </w:rPr>
      </w:pPr>
      <w:r w:rsidRPr="00DE6BF0">
        <w:rPr>
          <w:rStyle w:val="fbullets"/>
          <w:rFonts w:cstheme="minorHAnsi"/>
          <w:color w:val="000000" w:themeColor="text1"/>
          <w:sz w:val="20"/>
          <w:szCs w:val="20"/>
        </w:rPr>
        <w:t>Serwer – oprogramowanie odpowiadające za utrzymywanie komunikacji i wymianę danych z agentami.</w:t>
      </w:r>
    </w:p>
    <w:p w14:paraId="5DDBA82B" w14:textId="62D47327" w:rsidR="008C2246" w:rsidRPr="00DE6BF0" w:rsidRDefault="008C2246" w:rsidP="00C942D3">
      <w:pPr>
        <w:pStyle w:val="Akapitzlist"/>
        <w:numPr>
          <w:ilvl w:val="1"/>
          <w:numId w:val="2"/>
        </w:numPr>
        <w:jc w:val="both"/>
        <w:rPr>
          <w:rStyle w:val="fbullets"/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 xml:space="preserve">Baza </w:t>
      </w:r>
      <w:r w:rsidRPr="00DE6BF0">
        <w:rPr>
          <w:rStyle w:val="fbullets"/>
          <w:rFonts w:cstheme="minorHAnsi"/>
          <w:color w:val="000000" w:themeColor="text1"/>
          <w:sz w:val="20"/>
          <w:szCs w:val="20"/>
        </w:rPr>
        <w:t>danych pracująca na silniku Microsoft SQL Server w wersjach wyspecyfikowanych poniżej.</w:t>
      </w:r>
    </w:p>
    <w:p w14:paraId="4ECF5AF4" w14:textId="22A30CB0" w:rsidR="008C2246" w:rsidRPr="00DE6BF0" w:rsidRDefault="008C2246" w:rsidP="00C942D3">
      <w:pPr>
        <w:pStyle w:val="Akapitzlist"/>
        <w:numPr>
          <w:ilvl w:val="1"/>
          <w:numId w:val="2"/>
        </w:numPr>
        <w:jc w:val="both"/>
        <w:rPr>
          <w:rStyle w:val="fbullets"/>
          <w:rFonts w:cstheme="minorHAnsi"/>
          <w:color w:val="000000" w:themeColor="text1"/>
          <w:sz w:val="20"/>
          <w:szCs w:val="20"/>
        </w:rPr>
      </w:pPr>
      <w:r w:rsidRPr="00DE6BF0">
        <w:rPr>
          <w:rStyle w:val="fbullets"/>
          <w:rFonts w:cstheme="minorHAnsi"/>
          <w:color w:val="000000" w:themeColor="text1"/>
          <w:sz w:val="20"/>
          <w:szCs w:val="20"/>
        </w:rPr>
        <w:t xml:space="preserve">Komponenty Agent, konsola administracyjna, serwer, baza danych muszą </w:t>
      </w:r>
      <w:r w:rsidR="00A622D3" w:rsidRPr="00DE6BF0">
        <w:rPr>
          <w:rStyle w:val="fbullets"/>
          <w:rFonts w:cstheme="minorHAnsi"/>
          <w:color w:val="000000" w:themeColor="text1"/>
          <w:sz w:val="20"/>
          <w:szCs w:val="20"/>
        </w:rPr>
        <w:t>mieć możliwość aktualizacji samodzielnej</w:t>
      </w:r>
      <w:r w:rsidRPr="00DE6BF0">
        <w:rPr>
          <w:rStyle w:val="fbullets"/>
          <w:rFonts w:cstheme="minorHAnsi"/>
          <w:color w:val="000000" w:themeColor="text1"/>
          <w:sz w:val="20"/>
          <w:szCs w:val="20"/>
        </w:rPr>
        <w:t xml:space="preserve"> za pośrednictwem bezpiecznego połączenia z serwerów aktualizacji producenta systemu. </w:t>
      </w:r>
    </w:p>
    <w:p w14:paraId="03E11A9C" w14:textId="624C2192" w:rsidR="008C2246" w:rsidRPr="00DE6BF0" w:rsidRDefault="008C2246" w:rsidP="00C942D3">
      <w:pPr>
        <w:pStyle w:val="Akapitzlist"/>
        <w:numPr>
          <w:ilvl w:val="1"/>
          <w:numId w:val="2"/>
        </w:numPr>
        <w:jc w:val="both"/>
        <w:rPr>
          <w:rStyle w:val="fbullets"/>
          <w:rFonts w:cstheme="minorHAnsi"/>
          <w:color w:val="000000" w:themeColor="text1"/>
          <w:sz w:val="20"/>
          <w:szCs w:val="20"/>
        </w:rPr>
      </w:pPr>
      <w:r w:rsidRPr="00DE6BF0">
        <w:rPr>
          <w:rStyle w:val="fbullets"/>
          <w:rFonts w:cstheme="minorHAnsi"/>
          <w:color w:val="000000" w:themeColor="text1"/>
          <w:sz w:val="20"/>
          <w:szCs w:val="20"/>
        </w:rPr>
        <w:t xml:space="preserve">System musi umożliwiać komunikację pomiędzy agentami a serwerem w sieciach lokalnych, rozległych, także gdy komputery znajdują się za </w:t>
      </w:r>
      <w:proofErr w:type="spellStart"/>
      <w:r w:rsidRPr="00DE6BF0">
        <w:rPr>
          <w:rStyle w:val="fbullets"/>
          <w:rFonts w:cstheme="minorHAnsi"/>
          <w:color w:val="000000" w:themeColor="text1"/>
          <w:sz w:val="20"/>
          <w:szCs w:val="20"/>
        </w:rPr>
        <w:t>NATem</w:t>
      </w:r>
      <w:proofErr w:type="spellEnd"/>
      <w:r w:rsidRPr="00DE6BF0">
        <w:rPr>
          <w:rStyle w:val="fbullets"/>
          <w:rFonts w:cstheme="minorHAnsi"/>
          <w:color w:val="000000" w:themeColor="text1"/>
          <w:sz w:val="20"/>
          <w:szCs w:val="20"/>
        </w:rPr>
        <w:t xml:space="preserve">. </w:t>
      </w:r>
    </w:p>
    <w:p w14:paraId="6DC68F96" w14:textId="2A3F25B8" w:rsidR="008C2246" w:rsidRPr="00DE6BF0" w:rsidRDefault="00D50A1C" w:rsidP="00C942D3">
      <w:pPr>
        <w:pStyle w:val="Akapitzlist"/>
        <w:numPr>
          <w:ilvl w:val="1"/>
          <w:numId w:val="2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"/>
          <w:rFonts w:cstheme="minorHAnsi"/>
          <w:b w:val="0"/>
          <w:iCs/>
          <w:color w:val="000000" w:themeColor="text1"/>
          <w:sz w:val="20"/>
          <w:szCs w:val="20"/>
        </w:rPr>
        <w:t>W</w:t>
      </w:r>
      <w:r w:rsidR="008C2246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budowan</w:t>
      </w:r>
      <w:r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y</w:t>
      </w:r>
      <w:r w:rsidR="008C2246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 xml:space="preserve"> mechanizm automatycznej konserwacji/utrzymania zgodnie ze zdefiniowanym harmonogramem realizując</w:t>
      </w:r>
      <w:r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y</w:t>
      </w:r>
      <w:r w:rsidR="008C2246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 xml:space="preserve"> co najmniej: usuwanie zbędnych danych z systemu.</w:t>
      </w:r>
    </w:p>
    <w:p w14:paraId="418E84EE" w14:textId="40FD2509" w:rsidR="00D50A1C" w:rsidRPr="00DE6BF0" w:rsidRDefault="00E6524B" w:rsidP="00C942D3">
      <w:pPr>
        <w:jc w:val="both"/>
        <w:rPr>
          <w:rStyle w:val="TeksttreciPogrubienie"/>
          <w:rFonts w:cstheme="minorHAnsi"/>
          <w:bCs w:val="0"/>
          <w:color w:val="000000" w:themeColor="text1"/>
          <w:sz w:val="20"/>
          <w:szCs w:val="20"/>
        </w:rPr>
      </w:pPr>
      <w:r w:rsidRPr="00DE6BF0">
        <w:rPr>
          <w:rStyle w:val="TeksttreciPogrubienie"/>
          <w:rFonts w:cstheme="minorHAnsi"/>
          <w:bCs w:val="0"/>
          <w:color w:val="000000" w:themeColor="text1"/>
          <w:sz w:val="20"/>
          <w:szCs w:val="20"/>
        </w:rPr>
        <w:t>Wymagania systemowe</w:t>
      </w:r>
    </w:p>
    <w:p w14:paraId="32C00CEF" w14:textId="30AED630" w:rsidR="00E6524B" w:rsidRPr="00DE6BF0" w:rsidRDefault="00E6524B" w:rsidP="00C942D3">
      <w:pPr>
        <w:pStyle w:val="Akapitzlist"/>
        <w:numPr>
          <w:ilvl w:val="0"/>
          <w:numId w:val="4"/>
        </w:numPr>
        <w:jc w:val="both"/>
        <w:rPr>
          <w:rStyle w:val="TeksttreciPogrubienie"/>
          <w:rFonts w:cstheme="minorHAnsi"/>
          <w:b w:val="0"/>
          <w:bCs w:val="0"/>
          <w:color w:val="000000" w:themeColor="text1"/>
          <w:sz w:val="20"/>
          <w:szCs w:val="20"/>
        </w:rPr>
      </w:pP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Konsola administracyjna </w:t>
      </w:r>
      <w:r w:rsidR="00572D42"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ma </w:t>
      </w: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działa</w:t>
      </w:r>
      <w:r w:rsidR="00572D42"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ć</w:t>
      </w: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 w pełni responsywnie (niezależnie od wielkości i rozdzielczości ekranu urządzenia wyświetlającego) na dowolnej przeglądarce stron WWW zgodnej z</w:t>
      </w:r>
      <w:r w:rsidR="00A622D3"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 HTML5 (np. Edge</w:t>
      </w: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, </w:t>
      </w:r>
      <w:proofErr w:type="spellStart"/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Firefox</w:t>
      </w:r>
      <w:proofErr w:type="spellEnd"/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, Chrome, Opera).</w:t>
      </w:r>
    </w:p>
    <w:p w14:paraId="0CBD03F8" w14:textId="19B45391" w:rsidR="00E6524B" w:rsidRPr="00DE6BF0" w:rsidRDefault="00E6524B" w:rsidP="00C942D3">
      <w:pPr>
        <w:pStyle w:val="Akapitzlist"/>
        <w:numPr>
          <w:ilvl w:val="0"/>
          <w:numId w:val="4"/>
        </w:numPr>
        <w:jc w:val="both"/>
        <w:rPr>
          <w:rStyle w:val="TeksttreciPogrubienie"/>
          <w:rFonts w:cstheme="minorHAnsi"/>
          <w:b w:val="0"/>
          <w:bCs w:val="0"/>
          <w:color w:val="000000" w:themeColor="text1"/>
          <w:sz w:val="20"/>
          <w:szCs w:val="20"/>
        </w:rPr>
      </w:pP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lastRenderedPageBreak/>
        <w:t xml:space="preserve">Agent </w:t>
      </w:r>
      <w:r w:rsidR="00B23F52"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ma pracować</w:t>
      </w: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 na systemach 32 i 64 bitowych: Windows Server 2016/2019/2022, Windows 10/11, </w:t>
      </w:r>
      <w:proofErr w:type="spellStart"/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MacOS</w:t>
      </w:r>
      <w:proofErr w:type="spellEnd"/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 10.7/10.8, Linux dla wersji: </w:t>
      </w:r>
      <w:proofErr w:type="spellStart"/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Ubuntu</w:t>
      </w:r>
      <w:proofErr w:type="spellEnd"/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 v.11.04 lub wyższa, </w:t>
      </w:r>
      <w:proofErr w:type="spellStart"/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Debian</w:t>
      </w:r>
      <w:proofErr w:type="spellEnd"/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 v.6.0 lub wyższa, </w:t>
      </w:r>
      <w:proofErr w:type="spellStart"/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RedHat</w:t>
      </w:r>
      <w:proofErr w:type="spellEnd"/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 v.6.0 lub wyższa, </w:t>
      </w:r>
      <w:proofErr w:type="spellStart"/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CentOS</w:t>
      </w:r>
      <w:proofErr w:type="spellEnd"/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 v.6.0 lub wyższa, Fedora v.16 lub wyższa.</w:t>
      </w:r>
    </w:p>
    <w:p w14:paraId="4A4DFE16" w14:textId="321AA7A7" w:rsidR="00E6524B" w:rsidRPr="00DE6BF0" w:rsidRDefault="00E6524B" w:rsidP="00C942D3">
      <w:pPr>
        <w:pStyle w:val="Akapitzlist"/>
        <w:numPr>
          <w:ilvl w:val="0"/>
          <w:numId w:val="4"/>
        </w:numPr>
        <w:jc w:val="both"/>
        <w:rPr>
          <w:rStyle w:val="TeksttreciPogrubienie"/>
          <w:rFonts w:cstheme="minorHAnsi"/>
          <w:b w:val="0"/>
          <w:bCs w:val="0"/>
          <w:color w:val="000000" w:themeColor="text1"/>
          <w:sz w:val="20"/>
          <w:szCs w:val="20"/>
        </w:rPr>
      </w:pP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Serwer </w:t>
      </w:r>
      <w:r w:rsidR="00572D42"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ma </w:t>
      </w: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działa</w:t>
      </w:r>
      <w:r w:rsidR="00572D42"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ć</w:t>
      </w: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 na systemach 64 bitowych: Windows Server 2016/2019/2022, Windows 10/11.</w:t>
      </w:r>
    </w:p>
    <w:p w14:paraId="2D19664A" w14:textId="6E43D5D0" w:rsidR="00E6524B" w:rsidRPr="00DE6BF0" w:rsidRDefault="00E6524B" w:rsidP="00C942D3">
      <w:pPr>
        <w:pStyle w:val="Akapitzlist"/>
        <w:numPr>
          <w:ilvl w:val="0"/>
          <w:numId w:val="4"/>
        </w:numPr>
        <w:jc w:val="both"/>
        <w:rPr>
          <w:rStyle w:val="TeksttreciPogrubienie"/>
          <w:rFonts w:cstheme="minorHAnsi"/>
          <w:b w:val="0"/>
          <w:bCs w:val="0"/>
          <w:color w:val="000000" w:themeColor="text1"/>
          <w:sz w:val="20"/>
          <w:szCs w:val="20"/>
        </w:rPr>
      </w:pP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Serwer www </w:t>
      </w:r>
      <w:r w:rsidR="00210E6C"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ma</w:t>
      </w: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 być oparty o platformę Microsoft 64 bit (Windows Server 2016/2019/2022, Windows 10</w:t>
      </w:r>
      <w:r w:rsidR="00210E6C"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/11</w:t>
      </w: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) oraz Java 8 (JRE lub JDK), Apache </w:t>
      </w:r>
      <w:proofErr w:type="spellStart"/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Tomcat</w:t>
      </w:r>
      <w:proofErr w:type="spellEnd"/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 8+.</w:t>
      </w:r>
    </w:p>
    <w:p w14:paraId="4275E59F" w14:textId="62F598B0" w:rsidR="00E6524B" w:rsidRPr="00DE6BF0" w:rsidRDefault="00E6524B" w:rsidP="00C942D3">
      <w:pPr>
        <w:pStyle w:val="Akapitzlist"/>
        <w:numPr>
          <w:ilvl w:val="0"/>
          <w:numId w:val="4"/>
        </w:numPr>
        <w:jc w:val="both"/>
        <w:rPr>
          <w:rStyle w:val="TeksttreciPogrubienie"/>
          <w:rFonts w:cstheme="minorHAnsi"/>
          <w:b w:val="0"/>
          <w:bCs w:val="0"/>
          <w:color w:val="000000" w:themeColor="text1"/>
          <w:sz w:val="20"/>
          <w:szCs w:val="20"/>
        </w:rPr>
      </w:pP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Baza danych</w:t>
      </w:r>
      <w:r w:rsidR="00B23F52"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 ma </w:t>
      </w: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 działa</w:t>
      </w:r>
      <w:r w:rsidR="00B23F52"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ć</w:t>
      </w: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 na silniku Microsoft SQL Server </w:t>
      </w:r>
      <w:r w:rsidR="00210E6C"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2016</w:t>
      </w: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/2019 w wersji 64 bitow</w:t>
      </w:r>
      <w:r w:rsidR="00FC743C"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ej </w:t>
      </w: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komercyjn</w:t>
      </w:r>
      <w:r w:rsidR="00FC743C"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ej.</w:t>
      </w:r>
    </w:p>
    <w:p w14:paraId="3FF6DC34" w14:textId="609CB05F" w:rsidR="00E6524B" w:rsidRPr="00DE6BF0" w:rsidRDefault="008217C0" w:rsidP="00C942D3">
      <w:pPr>
        <w:pStyle w:val="Akapitzlist"/>
        <w:numPr>
          <w:ilvl w:val="0"/>
          <w:numId w:val="4"/>
        </w:numPr>
        <w:jc w:val="both"/>
        <w:rPr>
          <w:rStyle w:val="TeksttreciPogrubienie"/>
          <w:rFonts w:cstheme="minorHAnsi"/>
          <w:b w:val="0"/>
          <w:bCs w:val="0"/>
          <w:color w:val="000000" w:themeColor="text1"/>
          <w:sz w:val="20"/>
          <w:szCs w:val="20"/>
        </w:rPr>
      </w:pPr>
      <w:r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M</w:t>
      </w:r>
      <w:r w:rsidR="00E6524B"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 xml:space="preserve">ożliwość pracy w środowisku wirtualnym Microsoft Hyper-V oraz </w:t>
      </w:r>
      <w:proofErr w:type="spellStart"/>
      <w:r w:rsidR="00E6524B"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VMWare</w:t>
      </w:r>
      <w:proofErr w:type="spellEnd"/>
      <w:r w:rsidR="00E6524B" w:rsidRPr="00DE6BF0">
        <w:rPr>
          <w:rStyle w:val="TeksttreciPogrubienie"/>
          <w:rFonts w:cstheme="minorHAnsi"/>
          <w:b w:val="0"/>
          <w:color w:val="000000" w:themeColor="text1"/>
          <w:sz w:val="20"/>
          <w:szCs w:val="20"/>
        </w:rPr>
        <w:t>.</w:t>
      </w:r>
    </w:p>
    <w:p w14:paraId="379B230D" w14:textId="77777777" w:rsidR="00AF7CD1" w:rsidRPr="00AF7CD1" w:rsidRDefault="00B23F52" w:rsidP="00C942D3">
      <w:pPr>
        <w:pStyle w:val="Akapitzlist"/>
        <w:numPr>
          <w:ilvl w:val="0"/>
          <w:numId w:val="4"/>
        </w:numPr>
        <w:jc w:val="both"/>
        <w:rPr>
          <w:rStyle w:val="Teksttreci"/>
          <w:rFonts w:cstheme="minorHAnsi"/>
          <w:color w:val="000000" w:themeColor="text1"/>
          <w:sz w:val="20"/>
          <w:szCs w:val="20"/>
          <w:shd w:val="clear" w:color="auto" w:fill="auto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System ma u</w:t>
      </w:r>
      <w:r w:rsidR="008217C0" w:rsidRPr="00DE6BF0">
        <w:rPr>
          <w:rStyle w:val="Teksttreci"/>
          <w:rFonts w:cstheme="minorHAnsi"/>
          <w:color w:val="000000" w:themeColor="text1"/>
          <w:sz w:val="20"/>
          <w:szCs w:val="20"/>
        </w:rPr>
        <w:t>możliwia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ć</w:t>
      </w:r>
      <w:r w:rsidR="008217C0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wielokrotny, zgodny z harmonogramem lub na życzenie, import użytkowników, komputerów, struktury organizacyjnej z usługi MS Active Directory.</w:t>
      </w:r>
    </w:p>
    <w:p w14:paraId="3BBBFD3A" w14:textId="559C8536" w:rsidR="00210E6C" w:rsidRPr="00DE6BF0" w:rsidRDefault="00210E6C" w:rsidP="00AF7CD1">
      <w:pPr>
        <w:pStyle w:val="Akapitzlist"/>
        <w:ind w:left="360"/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14:paraId="1F19C94A" w14:textId="6026634A" w:rsidR="00E6524B" w:rsidRPr="00DE6BF0" w:rsidRDefault="00E6524B" w:rsidP="00C942D3">
      <w:pPr>
        <w:jc w:val="both"/>
        <w:rPr>
          <w:rStyle w:val="TeksttreciPogrubienie2"/>
          <w:rFonts w:cstheme="minorHAnsi"/>
          <w:bCs w:val="0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DE6BF0">
        <w:rPr>
          <w:rStyle w:val="TeksttreciPogrubienie2"/>
          <w:rFonts w:cstheme="minorHAnsi"/>
          <w:bCs w:val="0"/>
          <w:i w:val="0"/>
          <w:color w:val="000000" w:themeColor="text1"/>
          <w:sz w:val="20"/>
          <w:szCs w:val="20"/>
        </w:rPr>
        <w:t>Funkcjonalności systemu zarządzania infrastrukturą IT</w:t>
      </w:r>
    </w:p>
    <w:p w14:paraId="028BBC9F" w14:textId="77777777" w:rsidR="00710A63" w:rsidRPr="00DE6BF0" w:rsidRDefault="00710A63" w:rsidP="00C942D3">
      <w:pPr>
        <w:pStyle w:val="Akapitzlist"/>
        <w:numPr>
          <w:ilvl w:val="1"/>
          <w:numId w:val="3"/>
        </w:numPr>
        <w:ind w:left="426" w:hanging="426"/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Inwentaryzacja sprzętu komputerowego</w:t>
      </w:r>
    </w:p>
    <w:p w14:paraId="45CFD975" w14:textId="7132E0BC" w:rsidR="00710A63" w:rsidRPr="00DE6BF0" w:rsidRDefault="00B23F52" w:rsidP="00C942D3">
      <w:pPr>
        <w:pStyle w:val="Akapitzlist"/>
        <w:numPr>
          <w:ilvl w:val="0"/>
          <w:numId w:val="8"/>
        </w:numPr>
        <w:tabs>
          <w:tab w:val="left" w:pos="567"/>
        </w:tabs>
        <w:ind w:left="851"/>
        <w:jc w:val="both"/>
        <w:rPr>
          <w:rStyle w:val="Teksttreci"/>
          <w:rFonts w:cstheme="minorHAnsi"/>
          <w:b/>
          <w:i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 xml:space="preserve">ma </w:t>
      </w:r>
      <w:r w:rsidR="003D7D9A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u</w:t>
      </w:r>
      <w:r w:rsidR="00710A63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możliwia</w:t>
      </w:r>
      <w:r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ć</w:t>
      </w:r>
      <w:r w:rsidR="003D7D9A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 xml:space="preserve"> </w:t>
      </w:r>
      <w:r w:rsidR="00710A63" w:rsidRPr="00DE6BF0">
        <w:rPr>
          <w:rStyle w:val="Teksttreci"/>
          <w:rFonts w:cstheme="minorHAnsi"/>
          <w:color w:val="000000" w:themeColor="text1"/>
          <w:sz w:val="20"/>
          <w:szCs w:val="20"/>
        </w:rPr>
        <w:t>automatyczną inwentaryzację komputerów</w:t>
      </w:r>
      <w:r w:rsidR="003D7D9A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z zainstalowanym agentem</w:t>
      </w:r>
      <w:r w:rsidR="00710A63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znajdujących się w sieci lokalnej oraz poza siecią lokalną (za </w:t>
      </w:r>
      <w:proofErr w:type="spellStart"/>
      <w:r w:rsidR="00710A63" w:rsidRPr="00DE6BF0">
        <w:rPr>
          <w:rStyle w:val="Teksttreci"/>
          <w:rFonts w:cstheme="minorHAnsi"/>
          <w:color w:val="000000" w:themeColor="text1"/>
          <w:sz w:val="20"/>
          <w:szCs w:val="20"/>
        </w:rPr>
        <w:t>NATem</w:t>
      </w:r>
      <w:proofErr w:type="spellEnd"/>
      <w:r w:rsidR="00710A63" w:rsidRPr="00DE6BF0">
        <w:rPr>
          <w:rStyle w:val="Teksttreci"/>
          <w:rFonts w:cstheme="minorHAnsi"/>
          <w:color w:val="000000" w:themeColor="text1"/>
          <w:sz w:val="20"/>
          <w:szCs w:val="20"/>
        </w:rPr>
        <w:t>)</w:t>
      </w:r>
    </w:p>
    <w:p w14:paraId="51D63219" w14:textId="267BB5D6" w:rsidR="00E733F6" w:rsidRPr="00DE6BF0" w:rsidRDefault="00B23F52" w:rsidP="00C942D3">
      <w:pPr>
        <w:pStyle w:val="Akapitzlist"/>
        <w:numPr>
          <w:ilvl w:val="0"/>
          <w:numId w:val="8"/>
        </w:numPr>
        <w:ind w:left="851"/>
        <w:jc w:val="both"/>
        <w:rPr>
          <w:rStyle w:val="Teksttreci"/>
          <w:rFonts w:cstheme="minorHAnsi"/>
          <w:b/>
          <w:i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ma </w:t>
      </w:r>
      <w:r w:rsidR="003D7D9A" w:rsidRPr="00DE6BF0">
        <w:rPr>
          <w:rStyle w:val="Teksttreci"/>
          <w:rFonts w:cstheme="minorHAnsi"/>
          <w:color w:val="000000" w:themeColor="text1"/>
          <w:sz w:val="20"/>
          <w:szCs w:val="20"/>
        </w:rPr>
        <w:t>z</w:t>
      </w:r>
      <w:r w:rsidR="00710A63" w:rsidRPr="00DE6BF0">
        <w:rPr>
          <w:rStyle w:val="Teksttreci"/>
          <w:rFonts w:cstheme="minorHAnsi"/>
          <w:color w:val="000000" w:themeColor="text1"/>
          <w:sz w:val="20"/>
          <w:szCs w:val="20"/>
        </w:rPr>
        <w:t>biera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ć</w:t>
      </w:r>
      <w:r w:rsidR="00710A63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szczegółowe informacje o sprzęcie (producent,</w:t>
      </w:r>
      <w:r w:rsidR="00710A63" w:rsidRPr="00DE6BF0">
        <w:rPr>
          <w:rStyle w:val="Teksttreci4"/>
          <w:rFonts w:cstheme="minorHAnsi"/>
          <w:color w:val="000000" w:themeColor="text1"/>
          <w:sz w:val="20"/>
          <w:szCs w:val="20"/>
        </w:rPr>
        <w:t xml:space="preserve"> </w:t>
      </w:r>
      <w:r w:rsidR="00710A63" w:rsidRPr="00DE6BF0">
        <w:rPr>
          <w:rStyle w:val="Teksttreci"/>
          <w:rFonts w:cstheme="minorHAnsi"/>
          <w:color w:val="000000" w:themeColor="text1"/>
          <w:sz w:val="20"/>
          <w:szCs w:val="20"/>
        </w:rPr>
        <w:t>model, data produkcji, numer seryjny) w oparciu o klasy WMI (Wind</w:t>
      </w:r>
      <w:r w:rsidR="00E733F6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ows Management </w:t>
      </w:r>
      <w:r w:rsidR="00210E6C" w:rsidRPr="00DE6BF0">
        <w:rPr>
          <w:rStyle w:val="Teksttreci"/>
          <w:rFonts w:cstheme="minorHAnsi"/>
          <w:color w:val="000000" w:themeColor="text1"/>
          <w:sz w:val="20"/>
          <w:szCs w:val="20"/>
        </w:rPr>
        <w:t>Instrumentation) oraz odczytuje</w:t>
      </w:r>
      <w:r w:rsidR="00E733F6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informacje o zainstalowanych kościach pamięci: producent, numer seryjny (Serial </w:t>
      </w:r>
      <w:proofErr w:type="spellStart"/>
      <w:r w:rsidR="00E733F6" w:rsidRPr="00DE6BF0">
        <w:rPr>
          <w:rStyle w:val="Teksttreci"/>
          <w:rFonts w:cstheme="minorHAnsi"/>
          <w:color w:val="000000" w:themeColor="text1"/>
          <w:sz w:val="20"/>
          <w:szCs w:val="20"/>
        </w:rPr>
        <w:t>Number</w:t>
      </w:r>
      <w:proofErr w:type="spellEnd"/>
      <w:r w:rsidR="00E733F6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), numer części (Part </w:t>
      </w:r>
      <w:proofErr w:type="spellStart"/>
      <w:r w:rsidR="00E733F6" w:rsidRPr="00DE6BF0">
        <w:rPr>
          <w:rStyle w:val="Teksttreci"/>
          <w:rFonts w:cstheme="minorHAnsi"/>
          <w:color w:val="000000" w:themeColor="text1"/>
          <w:sz w:val="20"/>
          <w:szCs w:val="20"/>
        </w:rPr>
        <w:t>Number</w:t>
      </w:r>
      <w:proofErr w:type="spellEnd"/>
      <w:r w:rsidR="00E733F6" w:rsidRPr="00DE6BF0">
        <w:rPr>
          <w:rStyle w:val="Teksttreci"/>
          <w:rFonts w:cstheme="minorHAnsi"/>
          <w:color w:val="000000" w:themeColor="text1"/>
          <w:sz w:val="20"/>
          <w:szCs w:val="20"/>
        </w:rPr>
        <w:t>), rozmiar, częstotliwość, taktowania, a także skanować  dyski twarde (z podaniem typu interfejsu, numeru seryjnego oraz informacji SMART)</w:t>
      </w:r>
    </w:p>
    <w:p w14:paraId="7E0D32CA" w14:textId="68579D57" w:rsidR="003646F3" w:rsidRPr="00DE6BF0" w:rsidRDefault="00B23F52" w:rsidP="00C942D3">
      <w:pPr>
        <w:pStyle w:val="Akapitzlist"/>
        <w:numPr>
          <w:ilvl w:val="0"/>
          <w:numId w:val="8"/>
        </w:numPr>
        <w:ind w:left="851"/>
        <w:jc w:val="both"/>
        <w:rPr>
          <w:rStyle w:val="Teksttreci"/>
          <w:rFonts w:cstheme="minorHAnsi"/>
          <w:b/>
          <w:i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ma monitorować</w:t>
      </w:r>
      <w:r w:rsidR="003646F3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parametry</w:t>
      </w:r>
      <w:r w:rsidR="003646F3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obciążenia komputerów: procesor, dyski, pamięć i sieć</w:t>
      </w:r>
    </w:p>
    <w:p w14:paraId="214CDCB3" w14:textId="3F56AEA3" w:rsidR="00E733F6" w:rsidRPr="00DE6BF0" w:rsidRDefault="00B23F52" w:rsidP="00C942D3">
      <w:pPr>
        <w:pStyle w:val="Akapitzlist"/>
        <w:numPr>
          <w:ilvl w:val="0"/>
          <w:numId w:val="8"/>
        </w:numPr>
        <w:ind w:left="851"/>
        <w:jc w:val="both"/>
        <w:rPr>
          <w:rStyle w:val="Teksttreci"/>
          <w:rFonts w:cstheme="minorHAnsi"/>
          <w:b/>
          <w:i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ma ewidencjonować</w:t>
      </w:r>
      <w:r w:rsidR="00E733F6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plik</w:t>
      </w:r>
      <w:r w:rsidR="003D7D9A" w:rsidRPr="00DE6BF0">
        <w:rPr>
          <w:rStyle w:val="Teksttreci"/>
          <w:rFonts w:cstheme="minorHAnsi"/>
          <w:color w:val="000000" w:themeColor="text1"/>
          <w:sz w:val="20"/>
          <w:szCs w:val="20"/>
        </w:rPr>
        <w:t>i</w:t>
      </w:r>
      <w:r w:rsidR="00E733F6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na komputerach (nazwa, rozmiar, rodzaj,</w:t>
      </w:r>
      <w:r w:rsidR="003D7D9A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</w:t>
      </w:r>
      <w:r w:rsidR="00E733F6" w:rsidRPr="00DE6BF0">
        <w:rPr>
          <w:rStyle w:val="Teksttreci"/>
          <w:rFonts w:cstheme="minorHAnsi"/>
          <w:color w:val="000000" w:themeColor="text1"/>
          <w:sz w:val="20"/>
          <w:szCs w:val="20"/>
        </w:rPr>
        <w:t>lokalizacja, w przypadku plików wykonywal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nych: wersja, producent) oraz wykazywać </w:t>
      </w:r>
      <w:r w:rsidR="00E733F6" w:rsidRPr="00DE6BF0">
        <w:rPr>
          <w:rStyle w:val="Teksttreci"/>
          <w:rFonts w:cstheme="minorHAnsi"/>
          <w:color w:val="000000" w:themeColor="text1"/>
          <w:sz w:val="20"/>
          <w:szCs w:val="20"/>
        </w:rPr>
        <w:t>zmian</w:t>
      </w:r>
      <w:r w:rsidR="003D7D9A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y </w:t>
      </w:r>
      <w:r w:rsidR="00E733F6" w:rsidRPr="00DE6BF0">
        <w:rPr>
          <w:rStyle w:val="Teksttreci"/>
          <w:rFonts w:cstheme="minorHAnsi"/>
          <w:color w:val="000000" w:themeColor="text1"/>
          <w:sz w:val="20"/>
          <w:szCs w:val="20"/>
        </w:rPr>
        <w:t>w systemie plików (dodano plik, usunięto plik)</w:t>
      </w:r>
    </w:p>
    <w:p w14:paraId="1CBB7CEC" w14:textId="092D1058" w:rsidR="00E733F6" w:rsidRPr="00DE6BF0" w:rsidRDefault="00B23F52" w:rsidP="00C942D3">
      <w:pPr>
        <w:pStyle w:val="Akapitzlist"/>
        <w:numPr>
          <w:ilvl w:val="0"/>
          <w:numId w:val="8"/>
        </w:numPr>
        <w:ind w:left="851"/>
        <w:jc w:val="both"/>
        <w:rPr>
          <w:rStyle w:val="Teksttreci"/>
          <w:rFonts w:cstheme="minorHAnsi"/>
          <w:b/>
          <w:i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ma </w:t>
      </w:r>
      <w:r w:rsidR="00E733F6" w:rsidRPr="00DE6BF0">
        <w:rPr>
          <w:rStyle w:val="Teksttreci"/>
          <w:rFonts w:cstheme="minorHAnsi"/>
          <w:color w:val="000000" w:themeColor="text1"/>
          <w:sz w:val="20"/>
          <w:szCs w:val="20"/>
        </w:rPr>
        <w:t>pozwala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ć</w:t>
      </w:r>
      <w:r w:rsidR="00E733F6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na zdalne trwałe (bez możliwości odzyskania) usunięcie dowolnego pliku/plików na dowolnie zdefiniowanej grupie komputerów.</w:t>
      </w:r>
    </w:p>
    <w:p w14:paraId="5FB41E8F" w14:textId="5C171114" w:rsidR="00E733F6" w:rsidRPr="00DE6BF0" w:rsidRDefault="00B23F52" w:rsidP="00C942D3">
      <w:pPr>
        <w:pStyle w:val="Akapitzlist"/>
        <w:numPr>
          <w:ilvl w:val="0"/>
          <w:numId w:val="8"/>
        </w:numPr>
        <w:ind w:left="851"/>
        <w:jc w:val="both"/>
        <w:rPr>
          <w:rFonts w:cstheme="minorHAnsi"/>
          <w:b/>
          <w:i/>
          <w:color w:val="000000" w:themeColor="text1"/>
          <w:sz w:val="20"/>
          <w:szCs w:val="20"/>
          <w:shd w:val="clear" w:color="auto" w:fill="FFFFFF"/>
        </w:rPr>
      </w:pPr>
      <w:r w:rsidRPr="00DE6BF0">
        <w:rPr>
          <w:rFonts w:cstheme="minorHAnsi"/>
          <w:color w:val="000000" w:themeColor="text1"/>
          <w:sz w:val="20"/>
          <w:szCs w:val="20"/>
        </w:rPr>
        <w:t xml:space="preserve">ma </w:t>
      </w:r>
      <w:r w:rsidR="00E733F6" w:rsidRPr="00DE6BF0">
        <w:rPr>
          <w:rFonts w:cstheme="minorHAnsi"/>
          <w:color w:val="000000" w:themeColor="text1"/>
          <w:sz w:val="20"/>
          <w:szCs w:val="20"/>
        </w:rPr>
        <w:t>umożliwia</w:t>
      </w:r>
      <w:r w:rsidRPr="00DE6BF0">
        <w:rPr>
          <w:rFonts w:cstheme="minorHAnsi"/>
          <w:color w:val="000000" w:themeColor="text1"/>
          <w:sz w:val="20"/>
          <w:szCs w:val="20"/>
        </w:rPr>
        <w:t>ć</w:t>
      </w:r>
      <w:r w:rsidR="00E733F6" w:rsidRPr="00DE6BF0">
        <w:rPr>
          <w:rFonts w:cstheme="minorHAnsi"/>
          <w:color w:val="000000" w:themeColor="text1"/>
          <w:sz w:val="20"/>
          <w:szCs w:val="20"/>
        </w:rPr>
        <w:t xml:space="preserve"> ewidencję zdarzeń serwisowych dowolnego typu (np. n</w:t>
      </w:r>
      <w:r w:rsidR="008C7BCA">
        <w:rPr>
          <w:rFonts w:cstheme="minorHAnsi"/>
          <w:color w:val="000000" w:themeColor="text1"/>
          <w:sz w:val="20"/>
          <w:szCs w:val="20"/>
        </w:rPr>
        <w:t>aprawy sprzętu, wymiany części)</w:t>
      </w:r>
    </w:p>
    <w:p w14:paraId="1C052FF7" w14:textId="5377B484" w:rsidR="00E733F6" w:rsidRPr="00DE6BF0" w:rsidRDefault="00B23F52" w:rsidP="00C942D3">
      <w:pPr>
        <w:pStyle w:val="Akapitzlist"/>
        <w:numPr>
          <w:ilvl w:val="0"/>
          <w:numId w:val="8"/>
        </w:numPr>
        <w:ind w:left="851"/>
        <w:jc w:val="both"/>
        <w:rPr>
          <w:rStyle w:val="Teksttreci"/>
          <w:rFonts w:cstheme="minorHAnsi"/>
          <w:b/>
          <w:i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ma </w:t>
      </w:r>
      <w:r w:rsidR="00E733F6" w:rsidRPr="00DE6BF0">
        <w:rPr>
          <w:rStyle w:val="Teksttreci"/>
          <w:rFonts w:cstheme="minorHAnsi"/>
          <w:color w:val="000000" w:themeColor="text1"/>
          <w:sz w:val="20"/>
          <w:szCs w:val="20"/>
        </w:rPr>
        <w:t>umożliwia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ć</w:t>
      </w:r>
      <w:r w:rsidR="00E733F6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samodzielną definicję, ewidencję oraz wydruk wszelkiego typu protokołów (przyjęcie, przekaza</w:t>
      </w:r>
      <w:r w:rsidR="008C7BCA">
        <w:rPr>
          <w:rStyle w:val="Teksttreci"/>
          <w:rFonts w:cstheme="minorHAnsi"/>
          <w:color w:val="000000" w:themeColor="text1"/>
          <w:sz w:val="20"/>
          <w:szCs w:val="20"/>
        </w:rPr>
        <w:t>nie do użytkowania, likwidacja)</w:t>
      </w:r>
    </w:p>
    <w:p w14:paraId="38A9454D" w14:textId="7C2BF125" w:rsidR="00E6524B" w:rsidRPr="00DE6BF0" w:rsidRDefault="00E733F6" w:rsidP="00C942D3">
      <w:pPr>
        <w:pStyle w:val="Akapitzlist"/>
        <w:numPr>
          <w:ilvl w:val="1"/>
          <w:numId w:val="3"/>
        </w:numPr>
        <w:ind w:left="426" w:hanging="426"/>
        <w:jc w:val="both"/>
        <w:rPr>
          <w:rStyle w:val="Teksttreci"/>
          <w:rFonts w:cstheme="minorHAnsi"/>
          <w:color w:val="000000" w:themeColor="text1"/>
          <w:sz w:val="20"/>
          <w:szCs w:val="20"/>
          <w:shd w:val="clear" w:color="auto" w:fill="auto"/>
        </w:rPr>
      </w:pPr>
      <w:r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 xml:space="preserve">Inwentaryzacja 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urządzeń podłączanych do komputera</w:t>
      </w:r>
    </w:p>
    <w:p w14:paraId="6CFCF72D" w14:textId="2EAB6420" w:rsidR="00085068" w:rsidRPr="00DE6BF0" w:rsidRDefault="00B23F52" w:rsidP="00C942D3">
      <w:pPr>
        <w:pStyle w:val="Akapitzlist"/>
        <w:numPr>
          <w:ilvl w:val="0"/>
          <w:numId w:val="9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 xml:space="preserve">ma 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automatycznie identyfikować i klasyfikować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urządzenia podłączane do komputera (pendrive, monitor zewnętrzny, pamięć masowa, telefon, urządzenie multimedialne itp.</w:t>
      </w:r>
      <w:r w:rsidR="003D7D9A" w:rsidRPr="00DE6BF0">
        <w:rPr>
          <w:rStyle w:val="Teksttreci"/>
          <w:rFonts w:cstheme="minorHAnsi"/>
          <w:color w:val="000000" w:themeColor="text1"/>
          <w:sz w:val="20"/>
          <w:szCs w:val="20"/>
        </w:rPr>
        <w:t>)</w:t>
      </w:r>
    </w:p>
    <w:p w14:paraId="22E8FA76" w14:textId="04BA782E" w:rsidR="008E74DD" w:rsidRPr="00DE6BF0" w:rsidRDefault="00B23F52" w:rsidP="00C942D3">
      <w:pPr>
        <w:pStyle w:val="Akapitzlist"/>
        <w:numPr>
          <w:ilvl w:val="0"/>
          <w:numId w:val="9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ma 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pozwala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ć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na przypisanie podłączonego urządzeni</w:t>
      </w:r>
      <w:r w:rsidR="008C7BCA">
        <w:rPr>
          <w:rStyle w:val="Teksttreci"/>
          <w:rFonts w:cstheme="minorHAnsi"/>
          <w:color w:val="000000" w:themeColor="text1"/>
          <w:sz w:val="20"/>
          <w:szCs w:val="20"/>
        </w:rPr>
        <w:t>a do komputera oraz użytkownika</w:t>
      </w:r>
    </w:p>
    <w:p w14:paraId="1F4AEC2E" w14:textId="3FF3D371" w:rsidR="00085068" w:rsidRPr="00DE6BF0" w:rsidRDefault="00B23F52" w:rsidP="00C942D3">
      <w:pPr>
        <w:pStyle w:val="Akapitzlist"/>
        <w:numPr>
          <w:ilvl w:val="0"/>
          <w:numId w:val="9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ma </w:t>
      </w:r>
      <w:r w:rsidR="00085068" w:rsidRPr="00DE6BF0">
        <w:rPr>
          <w:rStyle w:val="Teksttreci"/>
          <w:rFonts w:cstheme="minorHAnsi"/>
          <w:color w:val="000000" w:themeColor="text1"/>
          <w:sz w:val="20"/>
          <w:szCs w:val="20"/>
        </w:rPr>
        <w:t>umożliwia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ć</w:t>
      </w:r>
      <w:r w:rsidR="00085068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uzyskanie informacji kto, kiedy i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na jakim komputerze posługiwał</w:t>
      </w:r>
      <w:r w:rsidR="00085068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się urządzeniem</w:t>
      </w:r>
      <w:r w:rsidR="00D85EE1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</w:t>
      </w:r>
      <w:r w:rsidR="00085068" w:rsidRPr="00DE6BF0">
        <w:rPr>
          <w:rStyle w:val="Teksttreci"/>
          <w:rFonts w:cstheme="minorHAnsi"/>
          <w:color w:val="000000" w:themeColor="text1"/>
          <w:sz w:val="20"/>
          <w:szCs w:val="20"/>
        </w:rPr>
        <w:t>zewnętrznym, pozwalając na jeg</w:t>
      </w:r>
      <w:r w:rsidR="008C7BCA">
        <w:rPr>
          <w:rStyle w:val="Teksttreci"/>
          <w:rFonts w:cstheme="minorHAnsi"/>
          <w:color w:val="000000" w:themeColor="text1"/>
          <w:sz w:val="20"/>
          <w:szCs w:val="20"/>
        </w:rPr>
        <w:t>o jednoznaczne zidentyfikowanie</w:t>
      </w:r>
    </w:p>
    <w:p w14:paraId="3F747656" w14:textId="06026550" w:rsidR="00085068" w:rsidRPr="00DE6BF0" w:rsidRDefault="00B23F52" w:rsidP="00C942D3">
      <w:pPr>
        <w:pStyle w:val="Akapitzlist"/>
        <w:numPr>
          <w:ilvl w:val="0"/>
          <w:numId w:val="9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ma </w:t>
      </w:r>
      <w:r w:rsidR="00085068" w:rsidRPr="00DE6BF0">
        <w:rPr>
          <w:rStyle w:val="Teksttreci"/>
          <w:rFonts w:cstheme="minorHAnsi"/>
          <w:color w:val="000000" w:themeColor="text1"/>
          <w:sz w:val="20"/>
          <w:szCs w:val="20"/>
        </w:rPr>
        <w:t>umożliwia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ć</w:t>
      </w:r>
      <w:r w:rsidR="00085068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utworzenie dowolnej ilości list urządzeń USB dozwolonych do stosowania - tzw. białe listy urządzeń USB na podstawie zdefiniowanych reguł (dozwolone/niedozwolone) wg kryteriów: użytkownik, dzień tygodnia, okres (data od, godzina od, data do, godzina do), urządzenie USB, komp</w:t>
      </w:r>
      <w:r w:rsidR="008C7BCA">
        <w:rPr>
          <w:rStyle w:val="Teksttreci"/>
          <w:rFonts w:cstheme="minorHAnsi"/>
          <w:color w:val="000000" w:themeColor="text1"/>
          <w:sz w:val="20"/>
          <w:szCs w:val="20"/>
        </w:rPr>
        <w:t>uter, data obowiązywania reguły</w:t>
      </w:r>
    </w:p>
    <w:p w14:paraId="202D06E0" w14:textId="5C70A446" w:rsidR="00E6524B" w:rsidRPr="00DE6BF0" w:rsidRDefault="008E74DD" w:rsidP="00C942D3">
      <w:pPr>
        <w:pStyle w:val="Akapitzlist"/>
        <w:numPr>
          <w:ilvl w:val="0"/>
          <w:numId w:val="1"/>
        </w:numPr>
        <w:ind w:left="284" w:hanging="284"/>
        <w:jc w:val="both"/>
        <w:rPr>
          <w:rStyle w:val="Teksttreci"/>
          <w:rFonts w:cstheme="minorHAnsi"/>
          <w:color w:val="000000" w:themeColor="text1"/>
          <w:sz w:val="20"/>
          <w:szCs w:val="20"/>
          <w:shd w:val="clear" w:color="auto" w:fill="auto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  <w:shd w:val="clear" w:color="auto" w:fill="auto"/>
        </w:rPr>
        <w:t xml:space="preserve">    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Inwentaryzacja urządzeń innych niż komputery</w:t>
      </w:r>
    </w:p>
    <w:p w14:paraId="7A6D90E5" w14:textId="76D0C41A" w:rsidR="00E6524B" w:rsidRPr="00DE6BF0" w:rsidRDefault="00B23F52" w:rsidP="00C942D3">
      <w:pPr>
        <w:pStyle w:val="Akapitzlist"/>
        <w:numPr>
          <w:ilvl w:val="1"/>
          <w:numId w:val="10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  <w:shd w:val="clear" w:color="auto" w:fill="auto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ma 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umożliwia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ć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inwentaryzację manualną </w:t>
      </w:r>
      <w:r w:rsidR="00341B32" w:rsidRPr="00DE6BF0">
        <w:rPr>
          <w:rStyle w:val="Teksttreci"/>
          <w:rFonts w:cstheme="minorHAnsi"/>
          <w:color w:val="000000" w:themeColor="text1"/>
          <w:sz w:val="20"/>
          <w:szCs w:val="20"/>
        </w:rPr>
        <w:t>dowolnych zasobów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np. drukarki, </w:t>
      </w:r>
      <w:proofErr w:type="spellStart"/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switche</w:t>
      </w:r>
      <w:proofErr w:type="spellEnd"/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, router</w:t>
      </w:r>
      <w:r w:rsidR="008C7BCA">
        <w:rPr>
          <w:rStyle w:val="Teksttreci"/>
          <w:rFonts w:cstheme="minorHAnsi"/>
          <w:color w:val="000000" w:themeColor="text1"/>
          <w:sz w:val="20"/>
          <w:szCs w:val="20"/>
        </w:rPr>
        <w:t xml:space="preserve">y, monitory, pamięci masowe </w:t>
      </w:r>
      <w:proofErr w:type="spellStart"/>
      <w:r w:rsidR="008C7BCA">
        <w:rPr>
          <w:rStyle w:val="Teksttreci"/>
          <w:rFonts w:cstheme="minorHAnsi"/>
          <w:color w:val="000000" w:themeColor="text1"/>
          <w:sz w:val="20"/>
          <w:szCs w:val="20"/>
        </w:rPr>
        <w:t>itp</w:t>
      </w:r>
      <w:proofErr w:type="spellEnd"/>
    </w:p>
    <w:p w14:paraId="585C9302" w14:textId="3F447403" w:rsidR="00E6524B" w:rsidRPr="00DE6BF0" w:rsidRDefault="00B23F52" w:rsidP="00C942D3">
      <w:pPr>
        <w:pStyle w:val="Akapitzlist"/>
        <w:numPr>
          <w:ilvl w:val="1"/>
          <w:numId w:val="10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  <w:shd w:val="clear" w:color="auto" w:fill="auto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ma </w:t>
      </w:r>
      <w:r w:rsidR="007762CB" w:rsidRPr="00DE6BF0">
        <w:rPr>
          <w:rStyle w:val="Teksttreci"/>
          <w:rFonts w:cstheme="minorHAnsi"/>
          <w:color w:val="000000" w:themeColor="text1"/>
          <w:sz w:val="20"/>
          <w:szCs w:val="20"/>
        </w:rPr>
        <w:t>posiada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ć</w:t>
      </w:r>
      <w:r w:rsidR="007762CB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wbudowany, konfigurowalny w zakresie IP o</w:t>
      </w:r>
      <w:r w:rsidR="008C7BCA">
        <w:rPr>
          <w:rStyle w:val="Teksttreci"/>
          <w:rFonts w:cstheme="minorHAnsi"/>
          <w:color w:val="000000" w:themeColor="text1"/>
          <w:sz w:val="20"/>
          <w:szCs w:val="20"/>
        </w:rPr>
        <w:t>raz portów, pracujący zgodnie z 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harmonogramem skaner SNMP. Skaner musi wykryć typ urządzenia na danym IP/porcie i zwracać podstawowe informacje o tym urządzeniu (nazwa, producent, opis)</w:t>
      </w:r>
      <w:r w:rsidR="008C7BCA">
        <w:rPr>
          <w:rStyle w:val="Teksttreci"/>
          <w:rFonts w:cstheme="minorHAnsi"/>
          <w:color w:val="000000" w:themeColor="text1"/>
          <w:sz w:val="20"/>
          <w:szCs w:val="20"/>
        </w:rPr>
        <w:t>. Skaner musi obsługiwać SNMP w wersji 1/2c/3</w:t>
      </w:r>
    </w:p>
    <w:p w14:paraId="72808A44" w14:textId="2AE6E0AE" w:rsidR="00E6524B" w:rsidRPr="00DE6BF0" w:rsidRDefault="00341B32" w:rsidP="00C942D3">
      <w:pPr>
        <w:pStyle w:val="Akapitzlist"/>
        <w:numPr>
          <w:ilvl w:val="1"/>
          <w:numId w:val="10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  <w:shd w:val="clear" w:color="auto" w:fill="auto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s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kaner SNMP</w:t>
      </w:r>
      <w:r w:rsidR="00B23F52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ma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łączyć zinwentaryzowane urządzenia (np. komputery, drukarki) z danymi uzyskanymi w procesie skanowania IP/p</w:t>
      </w:r>
      <w:r w:rsidR="008C7BCA">
        <w:rPr>
          <w:rStyle w:val="Teksttreci"/>
          <w:rFonts w:cstheme="minorHAnsi"/>
          <w:color w:val="000000" w:themeColor="text1"/>
          <w:sz w:val="20"/>
          <w:szCs w:val="20"/>
        </w:rPr>
        <w:t>ort</w:t>
      </w:r>
    </w:p>
    <w:p w14:paraId="15C65680" w14:textId="372B31E5" w:rsidR="00E6524B" w:rsidRPr="00DE6BF0" w:rsidRDefault="00E6524B" w:rsidP="00C942D3">
      <w:pPr>
        <w:pStyle w:val="Akapitzlist"/>
        <w:numPr>
          <w:ilvl w:val="1"/>
          <w:numId w:val="10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wbudowany, konfigurowalny skaner sieci, </w:t>
      </w:r>
      <w:r w:rsidR="00250007" w:rsidRPr="00DE6BF0">
        <w:rPr>
          <w:rStyle w:val="Teksttreci"/>
          <w:rFonts w:cstheme="minorHAnsi"/>
          <w:color w:val="000000" w:themeColor="text1"/>
          <w:sz w:val="20"/>
          <w:szCs w:val="20"/>
        </w:rPr>
        <w:t>ma pozwalać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na </w:t>
      </w:r>
      <w:r w:rsidRPr="00DE6BF0">
        <w:rPr>
          <w:rStyle w:val="Teksttreci"/>
          <w:rFonts w:cstheme="minorHAnsi"/>
          <w:sz w:val="20"/>
          <w:szCs w:val="20"/>
        </w:rPr>
        <w:t xml:space="preserve">monitorowanie aktywnych usług 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oraz  zweryfikowanie czy znalezione skanerem komputery posiadają agenta</w:t>
      </w:r>
    </w:p>
    <w:p w14:paraId="74F125D1" w14:textId="31870115" w:rsidR="00E6524B" w:rsidRPr="00DE6BF0" w:rsidRDefault="00250007" w:rsidP="00C942D3">
      <w:pPr>
        <w:pStyle w:val="Akapitzlist"/>
        <w:numPr>
          <w:ilvl w:val="1"/>
          <w:numId w:val="10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ma umożliwiać 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niezwłoczną i automatyczną identyfikację podłączonych urządzeń do sieci</w:t>
      </w:r>
    </w:p>
    <w:p w14:paraId="142C9B4D" w14:textId="005D508A" w:rsidR="00E6524B" w:rsidRPr="00DE6BF0" w:rsidRDefault="00250007" w:rsidP="00C942D3">
      <w:pPr>
        <w:pStyle w:val="Akapitzlist"/>
        <w:numPr>
          <w:ilvl w:val="1"/>
          <w:numId w:val="10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lastRenderedPageBreak/>
        <w:t xml:space="preserve">ma 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posiada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ć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możliwość generowania map sieci bazujących na danych zebranych ze skanowania sieci</w:t>
      </w:r>
      <w:r w:rsidR="007762CB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, 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wedłu</w:t>
      </w:r>
      <w:r w:rsidR="008C7BCA">
        <w:rPr>
          <w:rStyle w:val="Teksttreci"/>
          <w:rFonts w:cstheme="minorHAnsi"/>
          <w:color w:val="000000" w:themeColor="text1"/>
          <w:sz w:val="20"/>
          <w:szCs w:val="20"/>
        </w:rPr>
        <w:t>g dowolnych filtrów użytkownika</w:t>
      </w:r>
    </w:p>
    <w:p w14:paraId="316CC2E0" w14:textId="475D4696" w:rsidR="00E6524B" w:rsidRPr="00DE6BF0" w:rsidRDefault="00250007" w:rsidP="00C942D3">
      <w:pPr>
        <w:pStyle w:val="Akapitzlist"/>
        <w:numPr>
          <w:ilvl w:val="1"/>
          <w:numId w:val="10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ma 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umożliwia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ć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przypisanie urządzenia do użytkownika, ewidencję napraw, </w:t>
      </w:r>
      <w:r w:rsidR="00571F51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kosztów zakupu i serwisu, 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przypominać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o upływającym terminie gwarancji</w:t>
      </w:r>
      <w:r w:rsidR="00571F51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oraz 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pozwala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ć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na dołączanie do urządzeń dokumentów z re</w:t>
      </w:r>
      <w:r w:rsidR="008C7BCA">
        <w:rPr>
          <w:rStyle w:val="Teksttreci"/>
          <w:rFonts w:cstheme="minorHAnsi"/>
          <w:color w:val="000000" w:themeColor="text1"/>
          <w:sz w:val="20"/>
          <w:szCs w:val="20"/>
        </w:rPr>
        <w:t>pozytorium wewnętrznego systemu</w:t>
      </w:r>
    </w:p>
    <w:p w14:paraId="60BB992B" w14:textId="416D5C84" w:rsidR="00E6524B" w:rsidRPr="00DE6BF0" w:rsidRDefault="00E6524B" w:rsidP="00C942D3">
      <w:pPr>
        <w:pStyle w:val="Akapitzlist"/>
        <w:numPr>
          <w:ilvl w:val="1"/>
          <w:numId w:val="10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pozwalać na kopiowanie (duplikację) dowolnego urządzenia dowolną ilość razy.</w:t>
      </w:r>
    </w:p>
    <w:p w14:paraId="2359FCBB" w14:textId="775FE345" w:rsidR="00085068" w:rsidRPr="00DE6BF0" w:rsidRDefault="00CE06B5" w:rsidP="00C942D3">
      <w:pPr>
        <w:pStyle w:val="Akapitzlist"/>
        <w:numPr>
          <w:ilvl w:val="1"/>
          <w:numId w:val="7"/>
        </w:numPr>
        <w:ind w:left="426" w:hanging="426"/>
        <w:jc w:val="both"/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Inwentaryzacja oprogramowania. </w:t>
      </w:r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Zarządzanie licencjami</w:t>
      </w:r>
    </w:p>
    <w:p w14:paraId="56DA234A" w14:textId="224C11D9" w:rsidR="002A5484" w:rsidRPr="00DE6BF0" w:rsidRDefault="00250007" w:rsidP="00C942D3">
      <w:pPr>
        <w:pStyle w:val="Akapitzlist"/>
        <w:numPr>
          <w:ilvl w:val="1"/>
          <w:numId w:val="11"/>
        </w:numPr>
        <w:ind w:left="851"/>
        <w:jc w:val="both"/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 xml:space="preserve">ma udostępniać </w:t>
      </w:r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 xml:space="preserve">szczegółowe informacje o systemie operacyjnym (wersja, edycja, service </w:t>
      </w:r>
      <w:proofErr w:type="spellStart"/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pack</w:t>
      </w:r>
      <w:proofErr w:type="spellEnd"/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, poprawki, data instalacji)</w:t>
      </w:r>
    </w:p>
    <w:p w14:paraId="0988AE3F" w14:textId="75E22BDE" w:rsidR="002A5484" w:rsidRPr="00DE6BF0" w:rsidRDefault="00CE06B5" w:rsidP="00C942D3">
      <w:pPr>
        <w:pStyle w:val="Akapitzlist"/>
        <w:numPr>
          <w:ilvl w:val="1"/>
          <w:numId w:val="11"/>
        </w:numPr>
        <w:ind w:left="851"/>
        <w:jc w:val="both"/>
        <w:rPr>
          <w:rStyle w:val="Teksttreci"/>
          <w:rFonts w:cstheme="minorHAnsi"/>
          <w:bCs/>
          <w:iCs/>
          <w:color w:val="000000" w:themeColor="text1"/>
          <w:sz w:val="20"/>
          <w:szCs w:val="20"/>
          <w:shd w:val="clear" w:color="auto" w:fill="auto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ma </w:t>
      </w:r>
      <w:r w:rsidR="002A5484" w:rsidRPr="00DE6BF0">
        <w:rPr>
          <w:rStyle w:val="Teksttreci"/>
          <w:rFonts w:cstheme="minorHAnsi"/>
          <w:color w:val="000000" w:themeColor="text1"/>
          <w:sz w:val="20"/>
          <w:szCs w:val="20"/>
        </w:rPr>
        <w:t>e</w:t>
      </w:r>
      <w:r w:rsidR="00250007" w:rsidRPr="00DE6BF0">
        <w:rPr>
          <w:rStyle w:val="Teksttreci"/>
          <w:rFonts w:cstheme="minorHAnsi"/>
          <w:color w:val="000000" w:themeColor="text1"/>
          <w:sz w:val="20"/>
          <w:szCs w:val="20"/>
        </w:rPr>
        <w:t>widencjonować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/inwentaryzować </w:t>
      </w:r>
      <w:r w:rsidR="00250007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aplikacje</w:t>
      </w:r>
      <w:r w:rsidR="002A5484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na komputerach </w:t>
      </w:r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 xml:space="preserve">oraz </w:t>
      </w:r>
      <w:r w:rsidR="00250007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umożliwiać wykonywanie</w:t>
      </w:r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 xml:space="preserve"> audytów legalności, </w:t>
      </w:r>
      <w:r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mieć</w:t>
      </w:r>
      <w:r w:rsidR="00250007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 xml:space="preserve"> możliwość </w:t>
      </w:r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zdefiniowania listy aplikacji zabronionych a także</w:t>
      </w:r>
      <w:r w:rsidR="002A5484" w:rsidRPr="00DE6BF0">
        <w:rPr>
          <w:rStyle w:val="TeksttreciPogrubienie2"/>
          <w:rFonts w:cstheme="minorHAnsi"/>
          <w:color w:val="000000" w:themeColor="text1"/>
          <w:sz w:val="20"/>
          <w:szCs w:val="20"/>
        </w:rPr>
        <w:t xml:space="preserve"> </w:t>
      </w:r>
      <w:r w:rsidR="002A5484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zdalnego odinstalowania oprogramowania </w:t>
      </w:r>
    </w:p>
    <w:p w14:paraId="5B914AA0" w14:textId="567DF783" w:rsidR="002A5484" w:rsidRPr="00DE6BF0" w:rsidRDefault="00250007" w:rsidP="00C942D3">
      <w:pPr>
        <w:pStyle w:val="Akapitzlist"/>
        <w:numPr>
          <w:ilvl w:val="1"/>
          <w:numId w:val="11"/>
        </w:numPr>
        <w:ind w:left="851"/>
        <w:jc w:val="both"/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 xml:space="preserve">mieć możliwość </w:t>
      </w:r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odczyt</w:t>
      </w:r>
      <w:r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u</w:t>
      </w:r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 xml:space="preserve"> identyfikatorów i kluczy produktowych dla systemu operacyjnego oraz dowolnego oprogramowania (tam </w:t>
      </w:r>
      <w:r w:rsidR="008C7BCA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gdzie jest technicznie możliwe)</w:t>
      </w:r>
    </w:p>
    <w:p w14:paraId="6FE8CE9D" w14:textId="7AB2BD04" w:rsidR="002A5484" w:rsidRPr="00DE6BF0" w:rsidRDefault="00250007" w:rsidP="00C942D3">
      <w:pPr>
        <w:pStyle w:val="Akapitzlist"/>
        <w:numPr>
          <w:ilvl w:val="1"/>
          <w:numId w:val="11"/>
        </w:numPr>
        <w:ind w:left="851"/>
        <w:jc w:val="both"/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  <w:lang w:val="en-US"/>
        </w:rPr>
      </w:pPr>
      <w:r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  <w:lang w:val="en-US"/>
        </w:rPr>
        <w:t xml:space="preserve">ma </w:t>
      </w:r>
      <w:proofErr w:type="spellStart"/>
      <w:r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  <w:lang w:val="en-US"/>
        </w:rPr>
        <w:t>wspierać</w:t>
      </w:r>
      <w:proofErr w:type="spellEnd"/>
      <w:r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  <w:lang w:val="en-US"/>
        </w:rPr>
        <w:t>następujące</w:t>
      </w:r>
      <w:proofErr w:type="spellEnd"/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  <w:lang w:val="en-US"/>
        </w:rPr>
        <w:t>typy</w:t>
      </w:r>
      <w:proofErr w:type="spellEnd"/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  <w:lang w:val="en-US"/>
        </w:rPr>
        <w:t>licencji</w:t>
      </w:r>
      <w:proofErr w:type="spellEnd"/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  <w:lang w:val="en-US"/>
        </w:rPr>
        <w:t>: Enterprise, Licensed concurrent, Licensed Name, Licensed per Processor, Licensed per Seat, Licensed per Server, OEM, OEM Downgrade, Open, Select, MOLP Open Value (</w:t>
      </w:r>
      <w:proofErr w:type="spellStart"/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  <w:lang w:val="en-US"/>
        </w:rPr>
        <w:t>Company wide</w:t>
      </w:r>
      <w:proofErr w:type="spellEnd"/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  <w:lang w:val="en-US"/>
        </w:rPr>
        <w:t>), MOLP Open Value (non-</w:t>
      </w:r>
      <w:proofErr w:type="spellStart"/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  <w:lang w:val="en-US"/>
        </w:rPr>
        <w:t>Company wide</w:t>
      </w:r>
      <w:proofErr w:type="spellEnd"/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  <w:lang w:val="en-US"/>
        </w:rPr>
        <w:t xml:space="preserve">), MOLP Open Value Subscription, CAL, SAAS, Trial, Shareware, Cal </w:t>
      </w:r>
      <w:r w:rsidR="008C7BCA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  <w:lang w:val="en-US"/>
        </w:rPr>
        <w:t>Per User</w:t>
      </w:r>
    </w:p>
    <w:p w14:paraId="514B4BDA" w14:textId="360A3CE3" w:rsidR="002A5484" w:rsidRPr="00DE6BF0" w:rsidRDefault="00B42CE3" w:rsidP="00C942D3">
      <w:pPr>
        <w:pStyle w:val="Akapitzlist"/>
        <w:numPr>
          <w:ilvl w:val="1"/>
          <w:numId w:val="11"/>
        </w:numPr>
        <w:ind w:left="851"/>
        <w:jc w:val="both"/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 xml:space="preserve">ma </w:t>
      </w:r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umożliwia</w:t>
      </w:r>
      <w:r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>ć</w:t>
      </w:r>
      <w:r w:rsidR="002A5484" w:rsidRPr="00DE6BF0">
        <w:rPr>
          <w:rStyle w:val="TeksttreciPogrubienie2"/>
          <w:rFonts w:cstheme="minorHAnsi"/>
          <w:b w:val="0"/>
          <w:i w:val="0"/>
          <w:color w:val="000000" w:themeColor="text1"/>
          <w:sz w:val="20"/>
          <w:szCs w:val="20"/>
        </w:rPr>
        <w:t xml:space="preserve"> ewidencję licencji  (data zakupu, cena, dostawca, nr faktury, typ licencji, klucz produktowy, identyfikator produktowy, data wygaśnięcia, nr dokumentu OT, nr zapotrzebowania) poprzez rejestrację dokumentów źródłowych (faktur zakupu) z możliwością dołączenia dowolnych załączników z repozytorium</w:t>
      </w:r>
    </w:p>
    <w:p w14:paraId="5D2D89DF" w14:textId="2F48D0F1" w:rsidR="002A5484" w:rsidRPr="00DE6BF0" w:rsidRDefault="002A5484" w:rsidP="00C942D3">
      <w:pPr>
        <w:pStyle w:val="Akapitzlist"/>
        <w:numPr>
          <w:ilvl w:val="1"/>
          <w:numId w:val="11"/>
        </w:numPr>
        <w:ind w:left="851"/>
        <w:jc w:val="both"/>
        <w:rPr>
          <w:rStyle w:val="Teksttreci"/>
          <w:rFonts w:cstheme="minorHAnsi"/>
          <w:bCs/>
          <w:iCs/>
          <w:color w:val="000000" w:themeColor="text1"/>
          <w:sz w:val="20"/>
          <w:szCs w:val="20"/>
          <w:shd w:val="clear" w:color="auto" w:fill="auto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</w:t>
      </w:r>
      <w:r w:rsidR="00B42CE3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ma 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zbiera</w:t>
      </w:r>
      <w:r w:rsidR="00B42CE3" w:rsidRPr="00DE6BF0">
        <w:rPr>
          <w:rStyle w:val="Teksttreci"/>
          <w:rFonts w:cstheme="minorHAnsi"/>
          <w:color w:val="000000" w:themeColor="text1"/>
          <w:sz w:val="20"/>
          <w:szCs w:val="20"/>
        </w:rPr>
        <w:t>ć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informacje o uruchamianych aplikacjach (m.in. czas uruchomienia, nazwa zalogowanego użytkownika, nazwa aplikacji, szc</w:t>
      </w:r>
      <w:r w:rsidR="008C7BCA">
        <w:rPr>
          <w:rStyle w:val="Teksttreci"/>
          <w:rFonts w:cstheme="minorHAnsi"/>
          <w:color w:val="000000" w:themeColor="text1"/>
          <w:sz w:val="20"/>
          <w:szCs w:val="20"/>
        </w:rPr>
        <w:t>zegóły aktywności użytkownika)</w:t>
      </w:r>
    </w:p>
    <w:p w14:paraId="71082A01" w14:textId="1B5437F6" w:rsidR="00E6524B" w:rsidRPr="00DE6BF0" w:rsidRDefault="00E6524B" w:rsidP="00C942D3">
      <w:pPr>
        <w:pStyle w:val="Akapitzlist"/>
        <w:numPr>
          <w:ilvl w:val="0"/>
          <w:numId w:val="5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  <w:shd w:val="clear" w:color="auto" w:fill="FFFFFF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Zdalna administracja komputerami</w:t>
      </w:r>
      <w:r w:rsidR="003903E1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</w:t>
      </w:r>
    </w:p>
    <w:p w14:paraId="61406079" w14:textId="4F51F45F" w:rsidR="00E6524B" w:rsidRPr="00DE6BF0" w:rsidRDefault="00B42CE3" w:rsidP="00C942D3">
      <w:pPr>
        <w:pStyle w:val="Akapitzlist"/>
        <w:numPr>
          <w:ilvl w:val="1"/>
          <w:numId w:val="12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możliwość wykonywania 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poleceń powłoki, uruchamianie aplikacji, deinstalacja oprogramowania, zmiany w rejestrach systemowych (dodawanie, usuwanie, modyfikowanie), usuwanie oraz kopiowanie plików i folderów, dostarczanie wyników zwróconych przez wykonane zadanie do bazy danych i prezentowanie ich w konsoli zarządzającej, możliwość wykonywania zadań z uprawnieniami dowolnego użytkownika</w:t>
      </w:r>
    </w:p>
    <w:p w14:paraId="13B82294" w14:textId="519B4F22" w:rsidR="00E6524B" w:rsidRPr="00DE6BF0" w:rsidRDefault="00E6524B" w:rsidP="00C942D3">
      <w:pPr>
        <w:pStyle w:val="Akapitzlist"/>
        <w:numPr>
          <w:ilvl w:val="1"/>
          <w:numId w:val="12"/>
        </w:numPr>
        <w:shd w:val="clear" w:color="auto" w:fill="FFFFFF" w:themeFill="background1"/>
        <w:ind w:left="851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DE6BF0">
        <w:rPr>
          <w:rFonts w:cstheme="minorHAnsi"/>
          <w:color w:val="000000" w:themeColor="text1"/>
          <w:sz w:val="20"/>
          <w:szCs w:val="20"/>
        </w:rPr>
        <w:t xml:space="preserve">skaner </w:t>
      </w:r>
      <w:r w:rsidR="00B42CE3" w:rsidRPr="00DE6BF0">
        <w:rPr>
          <w:rFonts w:cstheme="minorHAnsi"/>
          <w:color w:val="000000" w:themeColor="text1"/>
          <w:sz w:val="20"/>
          <w:szCs w:val="20"/>
        </w:rPr>
        <w:t>ma umożliwiać</w:t>
      </w:r>
      <w:r w:rsidRPr="00DE6BF0">
        <w:rPr>
          <w:rFonts w:cstheme="minorHAnsi"/>
          <w:color w:val="000000" w:themeColor="text1"/>
          <w:sz w:val="20"/>
          <w:szCs w:val="20"/>
        </w:rPr>
        <w:t xml:space="preserve"> wykrywanie komputerów z technologią Intel </w:t>
      </w:r>
      <w:proofErr w:type="spellStart"/>
      <w:r w:rsidRPr="00DE6BF0">
        <w:rPr>
          <w:rFonts w:cstheme="minorHAnsi"/>
          <w:color w:val="000000" w:themeColor="text1"/>
          <w:sz w:val="20"/>
          <w:szCs w:val="20"/>
        </w:rPr>
        <w:t>VPro</w:t>
      </w:r>
      <w:proofErr w:type="spellEnd"/>
      <w:r w:rsidRPr="00DE6BF0">
        <w:rPr>
          <w:rFonts w:cstheme="minorHAnsi"/>
          <w:color w:val="000000" w:themeColor="text1"/>
          <w:sz w:val="20"/>
          <w:szCs w:val="20"/>
        </w:rPr>
        <w:t xml:space="preserve">/AMT wraz z identyfikacją IP technologii </w:t>
      </w:r>
      <w:proofErr w:type="spellStart"/>
      <w:r w:rsidRPr="00DE6BF0">
        <w:rPr>
          <w:rFonts w:cstheme="minorHAnsi"/>
          <w:color w:val="000000" w:themeColor="text1"/>
          <w:sz w:val="20"/>
          <w:szCs w:val="20"/>
        </w:rPr>
        <w:t>Vpro</w:t>
      </w:r>
      <w:proofErr w:type="spellEnd"/>
      <w:r w:rsidRPr="00DE6BF0">
        <w:rPr>
          <w:rFonts w:cstheme="minorHAnsi"/>
          <w:color w:val="000000" w:themeColor="text1"/>
          <w:sz w:val="20"/>
          <w:szCs w:val="20"/>
        </w:rPr>
        <w:t xml:space="preserve">, portu </w:t>
      </w:r>
      <w:proofErr w:type="spellStart"/>
      <w:r w:rsidRPr="00DE6BF0">
        <w:rPr>
          <w:rFonts w:cstheme="minorHAnsi"/>
          <w:color w:val="000000" w:themeColor="text1"/>
          <w:sz w:val="20"/>
          <w:szCs w:val="20"/>
        </w:rPr>
        <w:t>VPro</w:t>
      </w:r>
      <w:proofErr w:type="spellEnd"/>
      <w:r w:rsidR="003903E1" w:rsidRPr="00DE6BF0">
        <w:rPr>
          <w:rFonts w:cstheme="minorHAnsi"/>
          <w:color w:val="000000" w:themeColor="text1"/>
          <w:sz w:val="20"/>
          <w:szCs w:val="20"/>
        </w:rPr>
        <w:t>,</w:t>
      </w:r>
      <w:r w:rsidRPr="00DE6BF0">
        <w:rPr>
          <w:rFonts w:cstheme="minorHAnsi"/>
          <w:color w:val="000000" w:themeColor="text1"/>
          <w:sz w:val="20"/>
          <w:szCs w:val="20"/>
        </w:rPr>
        <w:t xml:space="preserve"> wersji </w:t>
      </w:r>
      <w:proofErr w:type="spellStart"/>
      <w:r w:rsidRPr="00DE6BF0">
        <w:rPr>
          <w:rFonts w:cstheme="minorHAnsi"/>
          <w:color w:val="000000" w:themeColor="text1"/>
          <w:sz w:val="20"/>
          <w:szCs w:val="20"/>
        </w:rPr>
        <w:t>Vpro</w:t>
      </w:r>
      <w:proofErr w:type="spellEnd"/>
      <w:r w:rsidR="003903E1" w:rsidRPr="00DE6BF0">
        <w:rPr>
          <w:rFonts w:cstheme="minorHAnsi"/>
          <w:color w:val="000000" w:themeColor="text1"/>
          <w:sz w:val="20"/>
          <w:szCs w:val="20"/>
        </w:rPr>
        <w:t xml:space="preserve">, </w:t>
      </w:r>
      <w:r w:rsidRPr="00DE6BF0">
        <w:rPr>
          <w:rFonts w:cstheme="minorHAnsi"/>
          <w:color w:val="000000" w:themeColor="text1"/>
          <w:sz w:val="20"/>
          <w:szCs w:val="20"/>
        </w:rPr>
        <w:t xml:space="preserve">Serial </w:t>
      </w:r>
      <w:proofErr w:type="spellStart"/>
      <w:r w:rsidRPr="00DE6BF0">
        <w:rPr>
          <w:rFonts w:cstheme="minorHAnsi"/>
          <w:color w:val="000000" w:themeColor="text1"/>
          <w:sz w:val="20"/>
          <w:szCs w:val="20"/>
        </w:rPr>
        <w:t>Over</w:t>
      </w:r>
      <w:proofErr w:type="spellEnd"/>
      <w:r w:rsidRPr="00DE6BF0">
        <w:rPr>
          <w:rFonts w:cstheme="minorHAnsi"/>
          <w:color w:val="000000" w:themeColor="text1"/>
          <w:sz w:val="20"/>
          <w:szCs w:val="20"/>
        </w:rPr>
        <w:t xml:space="preserve"> LAN</w:t>
      </w:r>
      <w:r w:rsidR="00B42CE3" w:rsidRPr="00DE6BF0">
        <w:rPr>
          <w:rFonts w:cstheme="minorHAnsi"/>
          <w:color w:val="000000" w:themeColor="text1"/>
          <w:sz w:val="20"/>
          <w:szCs w:val="20"/>
        </w:rPr>
        <w:t xml:space="preserve"> oraz zarządzać</w:t>
      </w:r>
      <w:r w:rsidR="003903E1" w:rsidRPr="00DE6BF0">
        <w:rPr>
          <w:rFonts w:cstheme="minorHAnsi"/>
          <w:color w:val="000000" w:themeColor="text1"/>
          <w:sz w:val="20"/>
          <w:szCs w:val="20"/>
        </w:rPr>
        <w:t xml:space="preserve"> komputerami z technologią Intel </w:t>
      </w:r>
      <w:proofErr w:type="spellStart"/>
      <w:r w:rsidR="003903E1" w:rsidRPr="00DE6BF0">
        <w:rPr>
          <w:rFonts w:cstheme="minorHAnsi"/>
          <w:color w:val="000000" w:themeColor="text1"/>
          <w:sz w:val="20"/>
          <w:szCs w:val="20"/>
        </w:rPr>
        <w:t>vPro</w:t>
      </w:r>
      <w:proofErr w:type="spellEnd"/>
      <w:r w:rsidR="003903E1" w:rsidRPr="00DE6BF0">
        <w:rPr>
          <w:rFonts w:cstheme="minorHAnsi"/>
          <w:color w:val="000000" w:themeColor="text1"/>
          <w:sz w:val="20"/>
          <w:szCs w:val="20"/>
        </w:rPr>
        <w:t>, w tym:</w:t>
      </w:r>
      <w:r w:rsidRPr="00DE6BF0">
        <w:rPr>
          <w:rFonts w:cstheme="minorHAnsi"/>
          <w:color w:val="000000" w:themeColor="text1"/>
          <w:sz w:val="20"/>
          <w:szCs w:val="20"/>
        </w:rPr>
        <w:t xml:space="preserve"> </w:t>
      </w:r>
      <w:r w:rsidR="00B42CE3" w:rsidRPr="00DE6BF0">
        <w:rPr>
          <w:rFonts w:cstheme="minorHAnsi"/>
          <w:color w:val="000000" w:themeColor="text1"/>
          <w:sz w:val="20"/>
          <w:szCs w:val="20"/>
        </w:rPr>
        <w:t>zdalne włączać, wyłączać komputer, konfigurować BIOS, uruchamiać  komputer</w:t>
      </w:r>
      <w:r w:rsidRPr="00DE6BF0">
        <w:rPr>
          <w:rFonts w:cstheme="minorHAnsi"/>
          <w:color w:val="000000" w:themeColor="text1"/>
          <w:sz w:val="20"/>
          <w:szCs w:val="20"/>
        </w:rPr>
        <w:t xml:space="preserve"> przy użyciu obrazu ISO lub IMG znajdującego się w dowolnej lokalizacji</w:t>
      </w:r>
      <w:r w:rsidR="003903E1" w:rsidRPr="00DE6BF0">
        <w:rPr>
          <w:rFonts w:cstheme="minorHAnsi"/>
          <w:color w:val="000000" w:themeColor="text1"/>
          <w:sz w:val="20"/>
          <w:szCs w:val="20"/>
        </w:rPr>
        <w:t xml:space="preserve">, </w:t>
      </w:r>
      <w:r w:rsidR="00B42CE3" w:rsidRPr="00DE6BF0">
        <w:rPr>
          <w:rFonts w:cstheme="minorHAnsi"/>
          <w:color w:val="000000" w:themeColor="text1"/>
          <w:sz w:val="20"/>
          <w:szCs w:val="20"/>
        </w:rPr>
        <w:t>połączyć</w:t>
      </w:r>
      <w:r w:rsidRPr="00DE6BF0">
        <w:rPr>
          <w:rFonts w:cstheme="minorHAnsi"/>
          <w:color w:val="000000" w:themeColor="text1"/>
          <w:sz w:val="20"/>
          <w:szCs w:val="20"/>
        </w:rPr>
        <w:t xml:space="preserve"> się komputerem w trybie graficznym (od </w:t>
      </w:r>
      <w:proofErr w:type="spellStart"/>
      <w:r w:rsidRPr="00DE6BF0">
        <w:rPr>
          <w:rFonts w:cstheme="minorHAnsi"/>
          <w:color w:val="000000" w:themeColor="text1"/>
          <w:sz w:val="20"/>
          <w:szCs w:val="20"/>
        </w:rPr>
        <w:t>VPro</w:t>
      </w:r>
      <w:proofErr w:type="spellEnd"/>
      <w:r w:rsidRPr="00DE6BF0">
        <w:rPr>
          <w:rFonts w:cstheme="minorHAnsi"/>
          <w:color w:val="000000" w:themeColor="text1"/>
          <w:sz w:val="20"/>
          <w:szCs w:val="20"/>
        </w:rPr>
        <w:t xml:space="preserve"> v.6)</w:t>
      </w:r>
    </w:p>
    <w:p w14:paraId="13B6FB80" w14:textId="4810F660" w:rsidR="00E6524B" w:rsidRPr="00DE6BF0" w:rsidRDefault="00E6524B" w:rsidP="00C942D3">
      <w:pPr>
        <w:pStyle w:val="Akapitzlist"/>
        <w:numPr>
          <w:ilvl w:val="1"/>
          <w:numId w:val="12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za pomocą technologii Ultra VNC:</w:t>
      </w:r>
      <w:r w:rsidR="003903E1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</w:t>
      </w:r>
      <w:r w:rsidR="00B42CE3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ma umożliwiać </w:t>
      </w:r>
      <w:r w:rsidR="003903E1" w:rsidRPr="00DE6BF0">
        <w:rPr>
          <w:rStyle w:val="Teksttreci"/>
          <w:rFonts w:cstheme="minorHAnsi"/>
          <w:sz w:val="20"/>
          <w:szCs w:val="20"/>
        </w:rPr>
        <w:t>zdalne podłączenie do wielu komputerów jednocześnie,</w:t>
      </w:r>
      <w:r w:rsidR="00B42CE3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przejąć ekran, klawiaturę i myszkę</w:t>
      </w:r>
      <w:r w:rsidRPr="00DE6BF0">
        <w:rPr>
          <w:rStyle w:val="Teksttreci4"/>
          <w:rFonts w:cstheme="minorHAnsi"/>
          <w:color w:val="000000" w:themeColor="text1"/>
          <w:sz w:val="20"/>
          <w:szCs w:val="20"/>
        </w:rPr>
        <w:t xml:space="preserve"> </w:t>
      </w:r>
      <w:r w:rsidR="00B42CE3" w:rsidRPr="00DE6BF0">
        <w:rPr>
          <w:rStyle w:val="Teksttreci"/>
          <w:rFonts w:cstheme="minorHAnsi"/>
          <w:color w:val="000000" w:themeColor="text1"/>
          <w:sz w:val="20"/>
          <w:szCs w:val="20"/>
        </w:rPr>
        <w:t>użytkownika, zdalnie uruchamiać aplikacje, zarządzać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usługami i restart</w:t>
      </w:r>
      <w:r w:rsidR="00B42CE3" w:rsidRPr="00DE6BF0">
        <w:rPr>
          <w:rStyle w:val="Teksttreci"/>
          <w:rFonts w:cstheme="minorHAnsi"/>
          <w:color w:val="000000" w:themeColor="text1"/>
          <w:sz w:val="20"/>
          <w:szCs w:val="20"/>
        </w:rPr>
        <w:t>ować komputer</w:t>
      </w:r>
      <w:r w:rsidR="00E6056D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. </w:t>
      </w:r>
      <w:r w:rsidR="008E74DD" w:rsidRPr="00DE6BF0">
        <w:rPr>
          <w:rStyle w:val="Teksttreci"/>
          <w:rFonts w:cstheme="minorHAnsi"/>
          <w:color w:val="000000" w:themeColor="text1"/>
          <w:sz w:val="20"/>
          <w:szCs w:val="20"/>
        </w:rPr>
        <w:t>Umożliwia</w:t>
      </w:r>
      <w:r w:rsidR="00E6056D" w:rsidRPr="00DE6BF0">
        <w:rPr>
          <w:rStyle w:val="Teksttreci"/>
          <w:rFonts w:cstheme="minorHAnsi"/>
          <w:color w:val="000000" w:themeColor="text1"/>
          <w:sz w:val="20"/>
          <w:szCs w:val="20"/>
        </w:rPr>
        <w:t>ć</w:t>
      </w:r>
      <w:r w:rsidR="008E74DD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p</w:t>
      </w:r>
      <w:r w:rsidRPr="00DE6BF0">
        <w:rPr>
          <w:rStyle w:val="Teksttreci"/>
          <w:rFonts w:cstheme="minorHAnsi"/>
          <w:sz w:val="20"/>
          <w:szCs w:val="20"/>
        </w:rPr>
        <w:t>odłączenia do obecnie zalogowanego użytkownika oraz w trybie RDP (wylogowania użytkownika i przejęcia dostępu)</w:t>
      </w:r>
    </w:p>
    <w:p w14:paraId="59AE3C5F" w14:textId="1555433E" w:rsidR="008E74DD" w:rsidRPr="00DE6BF0" w:rsidRDefault="00E6524B" w:rsidP="00C942D3">
      <w:pPr>
        <w:pStyle w:val="Akapitzlist"/>
        <w:numPr>
          <w:ilvl w:val="1"/>
          <w:numId w:val="12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umożliwia</w:t>
      </w:r>
      <w:r w:rsidR="00E6056D" w:rsidRPr="00DE6BF0">
        <w:rPr>
          <w:rStyle w:val="Teksttreci"/>
          <w:rFonts w:cstheme="minorHAnsi"/>
          <w:color w:val="000000" w:themeColor="text1"/>
          <w:sz w:val="20"/>
          <w:szCs w:val="20"/>
        </w:rPr>
        <w:t>ć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zdefiniowanie dowolnego własnego zadania </w:t>
      </w:r>
      <w:r w:rsidR="00095B87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jednorazowego bądź cyklicznego 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z poziomu konsoli administracyjnej z wykorzystaniem poleceń </w:t>
      </w:r>
      <w:proofErr w:type="spellStart"/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cmd</w:t>
      </w:r>
      <w:proofErr w:type="spellEnd"/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windows</w:t>
      </w:r>
      <w:proofErr w:type="spellEnd"/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powershell</w:t>
      </w:r>
      <w:proofErr w:type="spellEnd"/>
      <w:r w:rsidR="00E6056D" w:rsidRPr="00DE6BF0">
        <w:rPr>
          <w:rStyle w:val="Teksttreci"/>
          <w:rFonts w:cstheme="minorHAnsi"/>
          <w:color w:val="000000" w:themeColor="text1"/>
          <w:sz w:val="20"/>
          <w:szCs w:val="20"/>
        </w:rPr>
        <w:t>.</w:t>
      </w:r>
      <w:r w:rsidR="008E74DD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Każde wykonanie zadania musi mieć odzwierciedlenie w statusie wykonania zadania (poprawne, z błędem) oraz udostępniać informację zwrotną o przebiegu wykonania (godzina, data, status)</w:t>
      </w:r>
    </w:p>
    <w:p w14:paraId="6E109CBC" w14:textId="03015DB2" w:rsidR="00673E52" w:rsidRPr="00DE6BF0" w:rsidRDefault="00E6524B" w:rsidP="00C942D3">
      <w:pPr>
        <w:pStyle w:val="Akapitzlist"/>
        <w:numPr>
          <w:ilvl w:val="1"/>
          <w:numId w:val="12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sz w:val="20"/>
          <w:szCs w:val="20"/>
        </w:rPr>
        <w:t>zezwala</w:t>
      </w:r>
      <w:r w:rsidR="00E6056D" w:rsidRPr="00DE6BF0">
        <w:rPr>
          <w:rStyle w:val="Teksttreci"/>
          <w:rFonts w:cstheme="minorHAnsi"/>
          <w:sz w:val="20"/>
          <w:szCs w:val="20"/>
        </w:rPr>
        <w:t>ć</w:t>
      </w:r>
      <w:r w:rsidRPr="00DE6BF0">
        <w:rPr>
          <w:rStyle w:val="Teksttreci"/>
          <w:rFonts w:cstheme="minorHAnsi"/>
          <w:sz w:val="20"/>
          <w:szCs w:val="20"/>
        </w:rPr>
        <w:t xml:space="preserve"> na wykonywanie zapytań WMI </w:t>
      </w:r>
      <w:r w:rsidR="008E74DD" w:rsidRPr="00DE6BF0">
        <w:rPr>
          <w:rStyle w:val="Teksttreci"/>
          <w:rFonts w:cstheme="minorHAnsi"/>
          <w:sz w:val="20"/>
          <w:szCs w:val="20"/>
        </w:rPr>
        <w:t xml:space="preserve">oraz </w:t>
      </w:r>
      <w:r w:rsidRPr="00DE6BF0">
        <w:rPr>
          <w:rStyle w:val="Teksttreci"/>
          <w:rFonts w:cstheme="minorHAnsi"/>
          <w:sz w:val="20"/>
          <w:szCs w:val="20"/>
        </w:rPr>
        <w:t xml:space="preserve">edycję rejestrów </w:t>
      </w:r>
      <w:r w:rsidR="008E74DD" w:rsidRPr="00DE6BF0">
        <w:rPr>
          <w:rStyle w:val="Teksttreci"/>
          <w:rFonts w:cstheme="minorHAnsi"/>
          <w:sz w:val="20"/>
          <w:szCs w:val="20"/>
        </w:rPr>
        <w:t xml:space="preserve">bez zdalnego połączenia do urządzenia </w:t>
      </w:r>
    </w:p>
    <w:p w14:paraId="74032398" w14:textId="667423AB" w:rsidR="00095B87" w:rsidRPr="00DE6BF0" w:rsidRDefault="00095B87" w:rsidP="00C942D3">
      <w:pPr>
        <w:pStyle w:val="Akapitzlist"/>
        <w:numPr>
          <w:ilvl w:val="1"/>
          <w:numId w:val="12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umożliwia</w:t>
      </w:r>
      <w:r w:rsidR="00E6056D" w:rsidRPr="00DE6BF0">
        <w:rPr>
          <w:rStyle w:val="Teksttreci"/>
          <w:rFonts w:cstheme="minorHAnsi"/>
          <w:color w:val="000000" w:themeColor="text1"/>
          <w:sz w:val="20"/>
          <w:szCs w:val="20"/>
        </w:rPr>
        <w:t>ć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wykonanie poleceń z uprawnieniami dowolnego użytkownika (Uruchom jako)</w:t>
      </w:r>
    </w:p>
    <w:p w14:paraId="4AD5893B" w14:textId="6EF55527" w:rsidR="00E6524B" w:rsidRPr="00DE6BF0" w:rsidRDefault="00E6056D" w:rsidP="00C942D3">
      <w:pPr>
        <w:pStyle w:val="Akapitzlist"/>
        <w:numPr>
          <w:ilvl w:val="1"/>
          <w:numId w:val="12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ewidencjonować logowania</w:t>
      </w:r>
      <w:r w:rsidR="00955838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użytkowników do danego komputera, również w przypadku podłączania się wielu użytkowników jednocześnie, tak w sieci lokalnej, jak i poza NAT</w:t>
      </w:r>
    </w:p>
    <w:p w14:paraId="3A420084" w14:textId="23D031E9" w:rsidR="00E6524B" w:rsidRPr="00DE6BF0" w:rsidRDefault="00E6524B" w:rsidP="00C942D3">
      <w:pPr>
        <w:pStyle w:val="Akapitzlist"/>
        <w:numPr>
          <w:ilvl w:val="0"/>
          <w:numId w:val="5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Zarządzanie magazynem IT</w:t>
      </w:r>
    </w:p>
    <w:p w14:paraId="42624116" w14:textId="50BCAE5F" w:rsidR="00E6524B" w:rsidRPr="00DE6BF0" w:rsidRDefault="00E6524B" w:rsidP="00C942D3">
      <w:pPr>
        <w:pStyle w:val="Akapitzlist"/>
        <w:numPr>
          <w:ilvl w:val="1"/>
          <w:numId w:val="13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  <w:shd w:val="clear" w:color="auto" w:fill="auto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obsług</w:t>
      </w:r>
      <w:r w:rsidR="00E6056D" w:rsidRPr="00DE6BF0">
        <w:rPr>
          <w:rStyle w:val="Teksttreci"/>
          <w:rFonts w:cstheme="minorHAnsi"/>
          <w:color w:val="000000" w:themeColor="text1"/>
          <w:sz w:val="20"/>
          <w:szCs w:val="20"/>
        </w:rPr>
        <w:t>iwać dowolną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ilości magazynów w różnych lokalizacjach</w:t>
      </w:r>
    </w:p>
    <w:p w14:paraId="4E67C6F4" w14:textId="2E53E7AF" w:rsidR="00E6524B" w:rsidRPr="00DE6BF0" w:rsidRDefault="00E6524B" w:rsidP="00C942D3">
      <w:pPr>
        <w:pStyle w:val="Akapitzlist"/>
        <w:numPr>
          <w:ilvl w:val="1"/>
          <w:numId w:val="13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  <w:shd w:val="clear" w:color="auto" w:fill="auto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obsług</w:t>
      </w:r>
      <w:r w:rsidR="00E6056D" w:rsidRPr="00DE6BF0">
        <w:rPr>
          <w:rStyle w:val="Teksttreci"/>
          <w:rFonts w:cstheme="minorHAnsi"/>
          <w:color w:val="000000" w:themeColor="text1"/>
          <w:sz w:val="20"/>
          <w:szCs w:val="20"/>
        </w:rPr>
        <w:t>iwać dokumenty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PZ, WZ, MM+, MM-, LI</w:t>
      </w:r>
    </w:p>
    <w:p w14:paraId="7E484FEF" w14:textId="50BE2AD9" w:rsidR="00E6524B" w:rsidRPr="00DE6BF0" w:rsidRDefault="00E6524B" w:rsidP="00C942D3">
      <w:pPr>
        <w:pStyle w:val="Akapitzlist"/>
        <w:numPr>
          <w:ilvl w:val="1"/>
          <w:numId w:val="13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  <w:shd w:val="clear" w:color="auto" w:fill="auto"/>
        </w:rPr>
      </w:pPr>
      <w:r w:rsidRPr="00DE6BF0">
        <w:rPr>
          <w:rStyle w:val="Teksttreci"/>
          <w:rFonts w:cstheme="minorHAnsi"/>
          <w:bCs/>
          <w:color w:val="000000" w:themeColor="text1"/>
          <w:sz w:val="20"/>
          <w:szCs w:val="20"/>
        </w:rPr>
        <w:t>ewidencj</w:t>
      </w:r>
      <w:r w:rsidR="00E6056D" w:rsidRPr="00DE6BF0">
        <w:rPr>
          <w:rStyle w:val="Teksttreci"/>
          <w:rFonts w:cstheme="minorHAnsi"/>
          <w:bCs/>
          <w:color w:val="000000" w:themeColor="text1"/>
          <w:sz w:val="20"/>
          <w:szCs w:val="20"/>
        </w:rPr>
        <w:t>onować materiały</w:t>
      </w:r>
      <w:r w:rsidRPr="00DE6BF0">
        <w:rPr>
          <w:rStyle w:val="Teksttreci"/>
          <w:rFonts w:cstheme="minorHAnsi"/>
          <w:bCs/>
          <w:color w:val="000000" w:themeColor="text1"/>
          <w:sz w:val="20"/>
          <w:szCs w:val="20"/>
        </w:rPr>
        <w:t xml:space="preserve"> w magazynach w oparciu o metodę FIFO (pie</w:t>
      </w:r>
      <w:r w:rsidR="008C7BCA">
        <w:rPr>
          <w:rStyle w:val="Teksttreci"/>
          <w:rFonts w:cstheme="minorHAnsi"/>
          <w:bCs/>
          <w:color w:val="000000" w:themeColor="text1"/>
          <w:sz w:val="20"/>
          <w:szCs w:val="20"/>
        </w:rPr>
        <w:t>rwsze przyszło pierwsze wyszło)</w:t>
      </w:r>
    </w:p>
    <w:p w14:paraId="372F8719" w14:textId="71BB5618" w:rsidR="00E6524B" w:rsidRPr="00DE6BF0" w:rsidRDefault="00E6524B" w:rsidP="00C942D3">
      <w:pPr>
        <w:pStyle w:val="Akapitzlist"/>
        <w:numPr>
          <w:ilvl w:val="1"/>
          <w:numId w:val="13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  <w:shd w:val="clear" w:color="auto" w:fill="auto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obsług</w:t>
      </w:r>
      <w:r w:rsidR="00E6056D" w:rsidRPr="00DE6BF0">
        <w:rPr>
          <w:rStyle w:val="Teksttreci"/>
          <w:rFonts w:cstheme="minorHAnsi"/>
          <w:color w:val="000000" w:themeColor="text1"/>
          <w:sz w:val="20"/>
          <w:szCs w:val="20"/>
        </w:rPr>
        <w:t>iwać kody kreskowe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dla materiałów w magazynach</w:t>
      </w:r>
    </w:p>
    <w:p w14:paraId="355EACEA" w14:textId="73110462" w:rsidR="00E6524B" w:rsidRPr="00DE6BF0" w:rsidRDefault="00E6056D" w:rsidP="00C942D3">
      <w:pPr>
        <w:pStyle w:val="Akapitzlist"/>
        <w:numPr>
          <w:ilvl w:val="1"/>
          <w:numId w:val="13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  <w:shd w:val="clear" w:color="auto" w:fill="auto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informować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o wartości materiałów w poszczególnych magazynach, 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aktualnych</w:t>
      </w:r>
      <w:r w:rsidR="00A5278A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stan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ach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magazynowych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, dokument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ach</w:t>
      </w:r>
      <w:r w:rsidR="00A5278A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>dotycząc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ych</w:t>
      </w:r>
      <w:r w:rsidR="00E6524B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danego materiału w dowolnym magazynie</w:t>
      </w:r>
    </w:p>
    <w:p w14:paraId="0C1C56E4" w14:textId="199FAC6B" w:rsidR="00E6524B" w:rsidRPr="00DE6BF0" w:rsidRDefault="00E6524B" w:rsidP="00C942D3">
      <w:pPr>
        <w:pStyle w:val="Akapitzlist"/>
        <w:numPr>
          <w:ilvl w:val="0"/>
          <w:numId w:val="5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lastRenderedPageBreak/>
        <w:t>Repozytorium</w:t>
      </w:r>
    </w:p>
    <w:p w14:paraId="0860678C" w14:textId="55D2C492" w:rsidR="00E6524B" w:rsidRPr="00DE6BF0" w:rsidRDefault="00E40BF3" w:rsidP="00C942D3">
      <w:pPr>
        <w:pStyle w:val="Akapitzlist"/>
        <w:numPr>
          <w:ilvl w:val="1"/>
          <w:numId w:val="14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umożliwić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dodawanie nowych dokumentów dowolnego typu, </w:t>
      </w:r>
      <w:r w:rsidR="00E6524B" w:rsidRPr="00DE6BF0">
        <w:rPr>
          <w:rFonts w:cstheme="minorHAnsi"/>
          <w:color w:val="000000" w:themeColor="text1"/>
          <w:sz w:val="20"/>
          <w:szCs w:val="20"/>
        </w:rPr>
        <w:t>przeszukiwanie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, oznaczanie dokumentów (znaczniki TAG) więcej niż jednym znacznikiem, podgląd dokumentów, dołączanie dokumentów z repozytorium w dowolnym miejscu systemu, uzyskanie informacji w jakich miejscach systemu dany </w:t>
      </w:r>
      <w:r w:rsidR="008C7BCA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dokument repozytorium występuje</w:t>
      </w:r>
    </w:p>
    <w:p w14:paraId="75710AA5" w14:textId="6137F797" w:rsidR="00E6524B" w:rsidRPr="00DE6BF0" w:rsidRDefault="00E6524B" w:rsidP="00C942D3">
      <w:pPr>
        <w:pStyle w:val="Akapitzlist"/>
        <w:numPr>
          <w:ilvl w:val="0"/>
          <w:numId w:val="5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Kody kreskowe</w:t>
      </w:r>
    </w:p>
    <w:p w14:paraId="0B80F21D" w14:textId="5952AB7E" w:rsidR="00E6524B" w:rsidRPr="00DE6BF0" w:rsidRDefault="00E40BF3" w:rsidP="00C942D3">
      <w:pPr>
        <w:pStyle w:val="Akapitzlist"/>
        <w:numPr>
          <w:ilvl w:val="1"/>
          <w:numId w:val="15"/>
        </w:numPr>
        <w:ind w:left="851"/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 xml:space="preserve">umożliwić </w:t>
      </w:r>
      <w:r w:rsidR="00A5278A" w:rsidRPr="00DE6BF0">
        <w:rPr>
          <w:rFonts w:cstheme="minorHAnsi"/>
          <w:color w:val="000000" w:themeColor="text1"/>
          <w:sz w:val="20"/>
          <w:szCs w:val="20"/>
        </w:rPr>
        <w:t>g</w:t>
      </w:r>
      <w:r w:rsidR="00E6524B" w:rsidRPr="00DE6BF0">
        <w:rPr>
          <w:rFonts w:cstheme="minorHAnsi"/>
          <w:color w:val="000000" w:themeColor="text1"/>
          <w:sz w:val="20"/>
          <w:szCs w:val="20"/>
        </w:rPr>
        <w:t>ener</w:t>
      </w:r>
      <w:r w:rsidR="00A5278A" w:rsidRPr="00DE6BF0">
        <w:rPr>
          <w:rFonts w:cstheme="minorHAnsi"/>
          <w:color w:val="000000" w:themeColor="text1"/>
          <w:sz w:val="20"/>
          <w:szCs w:val="20"/>
        </w:rPr>
        <w:t xml:space="preserve">owanie </w:t>
      </w:r>
      <w:r w:rsidR="00E6524B" w:rsidRPr="00DE6BF0">
        <w:rPr>
          <w:rFonts w:cstheme="minorHAnsi"/>
          <w:color w:val="000000" w:themeColor="text1"/>
          <w:sz w:val="20"/>
          <w:szCs w:val="20"/>
        </w:rPr>
        <w:t>kod</w:t>
      </w:r>
      <w:r w:rsidR="00A5278A" w:rsidRPr="00DE6BF0">
        <w:rPr>
          <w:rFonts w:cstheme="minorHAnsi"/>
          <w:color w:val="000000" w:themeColor="text1"/>
          <w:sz w:val="20"/>
          <w:szCs w:val="20"/>
        </w:rPr>
        <w:t>ów</w:t>
      </w:r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 kreskow</w:t>
      </w:r>
      <w:r w:rsidR="00A5278A" w:rsidRPr="00DE6BF0">
        <w:rPr>
          <w:rFonts w:cstheme="minorHAnsi"/>
          <w:color w:val="000000" w:themeColor="text1"/>
          <w:sz w:val="20"/>
          <w:szCs w:val="20"/>
        </w:rPr>
        <w:t>ych</w:t>
      </w:r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 (jedno i dwuwymiarow</w:t>
      </w:r>
      <w:r w:rsidR="00A5278A" w:rsidRPr="00DE6BF0">
        <w:rPr>
          <w:rFonts w:cstheme="minorHAnsi"/>
          <w:color w:val="000000" w:themeColor="text1"/>
          <w:sz w:val="20"/>
          <w:szCs w:val="20"/>
        </w:rPr>
        <w:t>ych</w:t>
      </w:r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) dla każdego zaewidencjonowanego urządzenia w standardzie wybranym przez użytkownika: </w:t>
      </w:r>
      <w:proofErr w:type="spellStart"/>
      <w:r w:rsidR="00E6524B" w:rsidRPr="00DE6BF0">
        <w:rPr>
          <w:rFonts w:cstheme="minorHAnsi"/>
          <w:color w:val="000000" w:themeColor="text1"/>
          <w:sz w:val="20"/>
          <w:szCs w:val="20"/>
        </w:rPr>
        <w:t>aztec</w:t>
      </w:r>
      <w:proofErr w:type="spellEnd"/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="00E6524B" w:rsidRPr="00DE6BF0">
        <w:rPr>
          <w:rFonts w:cstheme="minorHAnsi"/>
          <w:color w:val="000000" w:themeColor="text1"/>
          <w:sz w:val="20"/>
          <w:szCs w:val="20"/>
        </w:rPr>
        <w:t>codabar</w:t>
      </w:r>
      <w:proofErr w:type="spellEnd"/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, code128, code39, </w:t>
      </w:r>
      <w:proofErr w:type="spellStart"/>
      <w:r w:rsidR="00E6524B" w:rsidRPr="00DE6BF0">
        <w:rPr>
          <w:rFonts w:cstheme="minorHAnsi"/>
          <w:color w:val="000000" w:themeColor="text1"/>
          <w:sz w:val="20"/>
          <w:szCs w:val="20"/>
        </w:rPr>
        <w:t>dataMatrix</w:t>
      </w:r>
      <w:proofErr w:type="spellEnd"/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, EAN128, EAN13, EAN8, interleaved2of5, ITF14, PDF417, POSTNET, </w:t>
      </w:r>
      <w:proofErr w:type="spellStart"/>
      <w:r w:rsidR="00E6524B" w:rsidRPr="00DE6BF0">
        <w:rPr>
          <w:rFonts w:cstheme="minorHAnsi"/>
          <w:color w:val="000000" w:themeColor="text1"/>
          <w:sz w:val="20"/>
          <w:szCs w:val="20"/>
        </w:rPr>
        <w:t>qrcode</w:t>
      </w:r>
      <w:proofErr w:type="spellEnd"/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="00E6524B" w:rsidRPr="00DE6BF0">
        <w:rPr>
          <w:rFonts w:cstheme="minorHAnsi"/>
          <w:color w:val="000000" w:themeColor="text1"/>
          <w:sz w:val="20"/>
          <w:szCs w:val="20"/>
        </w:rPr>
        <w:t>royalMailCBC</w:t>
      </w:r>
      <w:proofErr w:type="spellEnd"/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, </w:t>
      </w:r>
      <w:r w:rsidR="008C7BCA">
        <w:rPr>
          <w:rFonts w:cstheme="minorHAnsi"/>
          <w:color w:val="000000" w:themeColor="text1"/>
          <w:sz w:val="20"/>
          <w:szCs w:val="20"/>
        </w:rPr>
        <w:t xml:space="preserve">UPCA, UPCE, </w:t>
      </w:r>
      <w:proofErr w:type="spellStart"/>
      <w:r w:rsidR="008C7BCA">
        <w:rPr>
          <w:rFonts w:cstheme="minorHAnsi"/>
          <w:color w:val="000000" w:themeColor="text1"/>
          <w:sz w:val="20"/>
          <w:szCs w:val="20"/>
        </w:rPr>
        <w:t>USPSIntelligentMail</w:t>
      </w:r>
      <w:proofErr w:type="spellEnd"/>
    </w:p>
    <w:p w14:paraId="387F5E0D" w14:textId="6D23ED38" w:rsidR="00A5278A" w:rsidRPr="00DE6BF0" w:rsidRDefault="00A5278A" w:rsidP="00C942D3">
      <w:pPr>
        <w:pStyle w:val="Akapitzlist"/>
        <w:numPr>
          <w:ilvl w:val="1"/>
          <w:numId w:val="15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>inform</w:t>
      </w:r>
      <w:r w:rsidR="00E40BF3" w:rsidRPr="00DE6BF0">
        <w:rPr>
          <w:rFonts w:cstheme="minorHAnsi"/>
          <w:color w:val="000000" w:themeColor="text1"/>
          <w:sz w:val="20"/>
          <w:szCs w:val="20"/>
        </w:rPr>
        <w:t>ować</w:t>
      </w:r>
      <w:r w:rsidR="00292F21" w:rsidRPr="00DE6BF0">
        <w:rPr>
          <w:rFonts w:cstheme="minorHAnsi"/>
          <w:color w:val="000000" w:themeColor="text1"/>
          <w:sz w:val="20"/>
          <w:szCs w:val="20"/>
        </w:rPr>
        <w:t xml:space="preserve"> </w:t>
      </w:r>
      <w:r w:rsidRPr="00DE6BF0">
        <w:rPr>
          <w:rFonts w:cstheme="minorHAnsi"/>
          <w:color w:val="000000" w:themeColor="text1"/>
          <w:sz w:val="20"/>
          <w:szCs w:val="20"/>
        </w:rPr>
        <w:t xml:space="preserve">o błędzie generacji kodu, np. na skutek niewłaściwej długości wprowadzonego 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ciągu znaków w st</w:t>
      </w:r>
      <w:r w:rsidR="008C7BCA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osunku do danego standardu kodu</w:t>
      </w:r>
    </w:p>
    <w:p w14:paraId="0947ED9F" w14:textId="0C37A3E1" w:rsidR="00A5278A" w:rsidRPr="00DE6BF0" w:rsidRDefault="00E40BF3" w:rsidP="00C942D3">
      <w:pPr>
        <w:pStyle w:val="Akapitzlist"/>
        <w:numPr>
          <w:ilvl w:val="1"/>
          <w:numId w:val="15"/>
        </w:numPr>
        <w:ind w:left="851"/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>mieć możliwość masowego wydruk</w:t>
      </w:r>
      <w:r w:rsidR="008C7BCA">
        <w:rPr>
          <w:rFonts w:cstheme="minorHAnsi"/>
          <w:color w:val="000000" w:themeColor="text1"/>
          <w:sz w:val="20"/>
          <w:szCs w:val="20"/>
        </w:rPr>
        <w:t xml:space="preserve"> kodu / kodów</w:t>
      </w:r>
    </w:p>
    <w:p w14:paraId="5370EEDE" w14:textId="27416500" w:rsidR="00292F21" w:rsidRPr="00DE6BF0" w:rsidRDefault="00292F21" w:rsidP="00C942D3">
      <w:pPr>
        <w:pStyle w:val="Akapitzlist"/>
        <w:numPr>
          <w:ilvl w:val="1"/>
          <w:numId w:val="15"/>
        </w:numPr>
        <w:ind w:left="851"/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>o</w:t>
      </w:r>
      <w:r w:rsidR="00E6524B" w:rsidRPr="00DE6BF0">
        <w:rPr>
          <w:rFonts w:cstheme="minorHAnsi"/>
          <w:color w:val="000000" w:themeColor="text1"/>
          <w:sz w:val="20"/>
          <w:szCs w:val="20"/>
        </w:rPr>
        <w:t>bsługa kodów kreskowych nie m</w:t>
      </w:r>
      <w:r w:rsidR="008C7BCA">
        <w:rPr>
          <w:rFonts w:cstheme="minorHAnsi"/>
          <w:color w:val="000000" w:themeColor="text1"/>
          <w:sz w:val="20"/>
          <w:szCs w:val="20"/>
        </w:rPr>
        <w:t>oże wymagać instalacji czcionek</w:t>
      </w:r>
    </w:p>
    <w:p w14:paraId="0C6B906A" w14:textId="46E9A5F9" w:rsidR="00E6524B" w:rsidRPr="00DE6BF0" w:rsidRDefault="00E40BF3" w:rsidP="00C942D3">
      <w:pPr>
        <w:pStyle w:val="Akapitzlist"/>
        <w:numPr>
          <w:ilvl w:val="1"/>
          <w:numId w:val="15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mieć możliwość współpracy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</w:t>
      </w:r>
      <w:r w:rsidR="008C7BCA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z zewnętrznymi czytnikami kodów</w:t>
      </w:r>
    </w:p>
    <w:p w14:paraId="158FD760" w14:textId="12FD05F1" w:rsidR="00E6524B" w:rsidRPr="00DE6BF0" w:rsidRDefault="005D1F56" w:rsidP="00C942D3">
      <w:pPr>
        <w:pStyle w:val="Akapitzlist"/>
        <w:numPr>
          <w:ilvl w:val="0"/>
          <w:numId w:val="5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Komunikacja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za pomocą wiadomości</w:t>
      </w:r>
    </w:p>
    <w:p w14:paraId="459C33F1" w14:textId="197C402B" w:rsidR="00CC41FA" w:rsidRPr="00DE6BF0" w:rsidRDefault="00E40BF3" w:rsidP="00C942D3">
      <w:pPr>
        <w:pStyle w:val="Akapitzlist"/>
        <w:numPr>
          <w:ilvl w:val="1"/>
          <w:numId w:val="16"/>
        </w:numPr>
        <w:ind w:left="851"/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 xml:space="preserve">mieć możliwość </w:t>
      </w:r>
      <w:r w:rsidR="00CC41FA" w:rsidRPr="00DE6BF0">
        <w:rPr>
          <w:rFonts w:cstheme="minorHAnsi"/>
          <w:color w:val="000000" w:themeColor="text1"/>
          <w:sz w:val="20"/>
          <w:szCs w:val="20"/>
        </w:rPr>
        <w:t>tworzenie</w:t>
      </w:r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 </w:t>
      </w:r>
      <w:r w:rsidR="005D1F56" w:rsidRPr="00DE6BF0">
        <w:rPr>
          <w:rFonts w:cstheme="minorHAnsi"/>
          <w:color w:val="000000" w:themeColor="text1"/>
          <w:sz w:val="20"/>
          <w:szCs w:val="20"/>
        </w:rPr>
        <w:t>wiadomości</w:t>
      </w:r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 tekstowych </w:t>
      </w:r>
      <w:r w:rsidR="005D1F56" w:rsidRPr="00DE6BF0">
        <w:rPr>
          <w:rFonts w:cstheme="minorHAnsi"/>
          <w:color w:val="000000" w:themeColor="text1"/>
          <w:sz w:val="20"/>
          <w:szCs w:val="20"/>
        </w:rPr>
        <w:t>zgodne z HTML</w:t>
      </w:r>
      <w:r w:rsidR="00CC41FA" w:rsidRPr="00DE6BF0">
        <w:rPr>
          <w:rFonts w:cstheme="minorHAnsi"/>
          <w:color w:val="000000" w:themeColor="text1"/>
          <w:sz w:val="20"/>
          <w:szCs w:val="20"/>
        </w:rPr>
        <w:t xml:space="preserve"> z możliwością eksportu / importu treści</w:t>
      </w:r>
      <w:r w:rsidR="005D1F56" w:rsidRPr="00DE6BF0">
        <w:rPr>
          <w:rFonts w:cstheme="minorHAnsi"/>
          <w:color w:val="000000" w:themeColor="text1"/>
          <w:sz w:val="20"/>
          <w:szCs w:val="20"/>
        </w:rPr>
        <w:t>,</w:t>
      </w:r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 celem automatycznego wysyłania do urządzeń</w:t>
      </w:r>
      <w:r w:rsidR="00CC41FA" w:rsidRPr="00DE6BF0">
        <w:rPr>
          <w:rFonts w:cstheme="minorHAnsi"/>
          <w:color w:val="000000" w:themeColor="text1"/>
          <w:sz w:val="20"/>
          <w:szCs w:val="20"/>
        </w:rPr>
        <w:t xml:space="preserve">, </w:t>
      </w:r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użytkowników </w:t>
      </w:r>
      <w:r w:rsidR="00CC41FA" w:rsidRPr="00DE6BF0">
        <w:rPr>
          <w:rFonts w:cstheme="minorHAnsi"/>
          <w:color w:val="000000" w:themeColor="text1"/>
          <w:sz w:val="20"/>
          <w:szCs w:val="20"/>
        </w:rPr>
        <w:t xml:space="preserve">lub dowolnych grup odbiorców, </w:t>
      </w:r>
    </w:p>
    <w:p w14:paraId="4A463F70" w14:textId="4CEAE08B" w:rsidR="00E6524B" w:rsidRPr="00DE6BF0" w:rsidRDefault="00CC41FA" w:rsidP="00C942D3">
      <w:pPr>
        <w:pStyle w:val="Akapitzlist"/>
        <w:numPr>
          <w:ilvl w:val="1"/>
          <w:numId w:val="16"/>
        </w:numPr>
        <w:ind w:left="851"/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 xml:space="preserve"> wiadomości wysyłane jednorazowo lub cyklicznie </w:t>
      </w:r>
      <w:r w:rsidR="00E40BF3" w:rsidRPr="00DE6BF0">
        <w:rPr>
          <w:rFonts w:cstheme="minorHAnsi"/>
          <w:color w:val="000000" w:themeColor="text1"/>
          <w:sz w:val="20"/>
          <w:szCs w:val="20"/>
        </w:rPr>
        <w:t xml:space="preserve">powinny być </w:t>
      </w:r>
      <w:r w:rsidRPr="00DE6BF0">
        <w:rPr>
          <w:rFonts w:cstheme="minorHAnsi"/>
          <w:color w:val="000000" w:themeColor="text1"/>
          <w:sz w:val="20"/>
          <w:szCs w:val="20"/>
        </w:rPr>
        <w:t>zgodnie z definiowalnym harmonogramem</w:t>
      </w:r>
    </w:p>
    <w:p w14:paraId="03FC830F" w14:textId="37B3EE8E" w:rsidR="00E6524B" w:rsidRPr="00DE6BF0" w:rsidRDefault="00E6524B" w:rsidP="00C942D3">
      <w:pPr>
        <w:pStyle w:val="Akapitzlist"/>
        <w:numPr>
          <w:ilvl w:val="1"/>
          <w:numId w:val="16"/>
        </w:numPr>
        <w:ind w:left="851"/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>predefiniowane szkolenia: „Klasyfikowanie informacji stanowiących tajemnicę przedsiębiorstwa”, „Kontrola zabezpieczeń i obiegu informacji stanowiących tajemnicę przedsiębiorstwa”, „Postępowanie w przypadku naruszenia tajemnicy”, „Udostępnienie inf</w:t>
      </w:r>
      <w:r w:rsidR="008C7BCA">
        <w:rPr>
          <w:rFonts w:cstheme="minorHAnsi"/>
          <w:color w:val="000000" w:themeColor="text1"/>
          <w:sz w:val="20"/>
          <w:szCs w:val="20"/>
        </w:rPr>
        <w:t>ormacji stanowiących tajemnicę”</w:t>
      </w:r>
    </w:p>
    <w:p w14:paraId="3CDADFD0" w14:textId="7F522C2E" w:rsidR="00E6524B" w:rsidRPr="00DE6BF0" w:rsidRDefault="005D1F56" w:rsidP="00C942D3">
      <w:pPr>
        <w:pStyle w:val="Akapitzlist"/>
        <w:numPr>
          <w:ilvl w:val="1"/>
          <w:numId w:val="16"/>
        </w:numPr>
        <w:ind w:left="851"/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>u</w:t>
      </w:r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żytkownik otrzymujący wiadomość </w:t>
      </w:r>
      <w:r w:rsidR="00E40BF3" w:rsidRPr="00DE6BF0">
        <w:rPr>
          <w:rFonts w:cstheme="minorHAnsi"/>
          <w:color w:val="000000" w:themeColor="text1"/>
          <w:sz w:val="20"/>
          <w:szCs w:val="20"/>
        </w:rPr>
        <w:t xml:space="preserve">ma być </w:t>
      </w:r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 powiadamiany wizualne i dźwiękowo </w:t>
      </w:r>
    </w:p>
    <w:p w14:paraId="16BFEA05" w14:textId="5FE9BFAF" w:rsidR="00CC41FA" w:rsidRPr="00DE6BF0" w:rsidRDefault="00CC41FA" w:rsidP="00C942D3">
      <w:pPr>
        <w:pStyle w:val="Akapitzlist"/>
        <w:numPr>
          <w:ilvl w:val="1"/>
          <w:numId w:val="16"/>
        </w:numPr>
        <w:ind w:left="851"/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 xml:space="preserve">wiadomości o podwyższonym priorytecie – alerty – </w:t>
      </w:r>
      <w:r w:rsidR="00E40BF3" w:rsidRPr="00DE6BF0">
        <w:rPr>
          <w:rFonts w:cstheme="minorHAnsi"/>
          <w:color w:val="000000" w:themeColor="text1"/>
          <w:sz w:val="20"/>
          <w:szCs w:val="20"/>
        </w:rPr>
        <w:t>mają wyświetlać</w:t>
      </w:r>
      <w:r w:rsidRPr="00DE6BF0">
        <w:rPr>
          <w:rFonts w:cstheme="minorHAnsi"/>
          <w:color w:val="000000" w:themeColor="text1"/>
          <w:sz w:val="20"/>
          <w:szCs w:val="20"/>
        </w:rPr>
        <w:t xml:space="preserve"> się na środku ekranu, z widoczną treścią wiadomości</w:t>
      </w:r>
    </w:p>
    <w:p w14:paraId="33C8F6F2" w14:textId="2C0EC627" w:rsidR="00E6524B" w:rsidRPr="00DE6BF0" w:rsidRDefault="005D1F56" w:rsidP="00C942D3">
      <w:pPr>
        <w:pStyle w:val="Akapitzlist"/>
        <w:numPr>
          <w:ilvl w:val="1"/>
          <w:numId w:val="16"/>
        </w:numPr>
        <w:ind w:left="851"/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>dla wiadomości innych niż alerty użytkownik</w:t>
      </w:r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 </w:t>
      </w:r>
      <w:r w:rsidRPr="00DE6BF0">
        <w:rPr>
          <w:rFonts w:cstheme="minorHAnsi"/>
          <w:color w:val="000000" w:themeColor="text1"/>
          <w:sz w:val="20"/>
          <w:szCs w:val="20"/>
        </w:rPr>
        <w:t>ma</w:t>
      </w:r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 </w:t>
      </w:r>
      <w:r w:rsidR="00E40BF3" w:rsidRPr="00DE6BF0">
        <w:rPr>
          <w:rFonts w:cstheme="minorHAnsi"/>
          <w:color w:val="000000" w:themeColor="text1"/>
          <w:sz w:val="20"/>
          <w:szCs w:val="20"/>
        </w:rPr>
        <w:t xml:space="preserve">być </w:t>
      </w:r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możliwość natychmiastowego odczytania wiadomości lub jej odłożenia (na </w:t>
      </w:r>
      <w:r w:rsidR="009E2F6D" w:rsidRPr="00DE6BF0">
        <w:rPr>
          <w:rFonts w:cstheme="minorHAnsi"/>
          <w:color w:val="000000" w:themeColor="text1"/>
          <w:sz w:val="20"/>
          <w:szCs w:val="20"/>
        </w:rPr>
        <w:t xml:space="preserve">określony czas np. </w:t>
      </w:r>
      <w:r w:rsidR="00E6524B" w:rsidRPr="00DE6BF0">
        <w:rPr>
          <w:rFonts w:cstheme="minorHAnsi"/>
          <w:color w:val="000000" w:themeColor="text1"/>
          <w:sz w:val="20"/>
          <w:szCs w:val="20"/>
        </w:rPr>
        <w:t>10 minut, 1, 2 lub 4 godziny) celem późniejs</w:t>
      </w:r>
      <w:r w:rsidR="008C7BCA">
        <w:rPr>
          <w:rFonts w:cstheme="minorHAnsi"/>
          <w:color w:val="000000" w:themeColor="text1"/>
          <w:sz w:val="20"/>
          <w:szCs w:val="20"/>
        </w:rPr>
        <w:t>zego odczytania</w:t>
      </w:r>
    </w:p>
    <w:p w14:paraId="3FB66739" w14:textId="6C81F2A5" w:rsidR="00E6524B" w:rsidRPr="00DE6BF0" w:rsidRDefault="00177097" w:rsidP="00C942D3">
      <w:pPr>
        <w:pStyle w:val="Akapitzlist"/>
        <w:numPr>
          <w:ilvl w:val="1"/>
          <w:numId w:val="16"/>
        </w:numPr>
        <w:ind w:left="851"/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>ma mieć zabezpieczenie</w:t>
      </w:r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 (np. synchronizowany z serwerem znacznik czasowy) odporne na zmiany czasu na lokalnym komput</w:t>
      </w:r>
      <w:r w:rsidRPr="00DE6BF0">
        <w:rPr>
          <w:rFonts w:cstheme="minorHAnsi"/>
          <w:color w:val="000000" w:themeColor="text1"/>
          <w:sz w:val="20"/>
          <w:szCs w:val="20"/>
        </w:rPr>
        <w:t>erze (użytkownika) a pozwalać</w:t>
      </w:r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 na jednoznaczne ustalenie daty i godziny dosta</w:t>
      </w:r>
      <w:r w:rsidR="008C7BCA">
        <w:rPr>
          <w:rFonts w:cstheme="minorHAnsi"/>
          <w:color w:val="000000" w:themeColor="text1"/>
          <w:sz w:val="20"/>
          <w:szCs w:val="20"/>
        </w:rPr>
        <w:t>rczenia i odczytania wiadomości</w:t>
      </w:r>
    </w:p>
    <w:p w14:paraId="53A2D038" w14:textId="00F6628D" w:rsidR="00E6524B" w:rsidRPr="00DE6BF0" w:rsidRDefault="00177097" w:rsidP="00C942D3">
      <w:pPr>
        <w:pStyle w:val="Akapitzlist"/>
        <w:numPr>
          <w:ilvl w:val="1"/>
          <w:numId w:val="16"/>
        </w:numPr>
        <w:ind w:left="851"/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 xml:space="preserve">ma być dostępna </w:t>
      </w:r>
      <w:r w:rsidR="00E6524B" w:rsidRPr="00DE6BF0">
        <w:rPr>
          <w:rFonts w:cstheme="minorHAnsi"/>
          <w:color w:val="000000" w:themeColor="text1"/>
          <w:sz w:val="20"/>
          <w:szCs w:val="20"/>
        </w:rPr>
        <w:t>histori</w:t>
      </w:r>
      <w:r w:rsidR="00CC41FA" w:rsidRPr="00DE6BF0">
        <w:rPr>
          <w:rFonts w:cstheme="minorHAnsi"/>
          <w:color w:val="000000" w:themeColor="text1"/>
          <w:sz w:val="20"/>
          <w:szCs w:val="20"/>
        </w:rPr>
        <w:t>a</w:t>
      </w:r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 przesyłania wiadomości i odczytywani</w:t>
      </w:r>
      <w:r w:rsidR="008C7BCA">
        <w:rPr>
          <w:rFonts w:cstheme="minorHAnsi"/>
          <w:color w:val="000000" w:themeColor="text1"/>
          <w:sz w:val="20"/>
          <w:szCs w:val="20"/>
        </w:rPr>
        <w:t>a wiadomości przez użytkowników</w:t>
      </w:r>
    </w:p>
    <w:p w14:paraId="281ADE5E" w14:textId="3D8D59CC" w:rsidR="00E6524B" w:rsidRPr="00DE6BF0" w:rsidRDefault="00177097" w:rsidP="00C942D3">
      <w:pPr>
        <w:pStyle w:val="Akapitzlist"/>
        <w:numPr>
          <w:ilvl w:val="1"/>
          <w:numId w:val="16"/>
        </w:numPr>
        <w:ind w:left="851"/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 xml:space="preserve">ma mieć możliwość </w:t>
      </w:r>
      <w:r w:rsidR="00CC41FA" w:rsidRPr="00DE6BF0">
        <w:rPr>
          <w:rFonts w:cstheme="minorHAnsi"/>
          <w:color w:val="000000" w:themeColor="text1"/>
          <w:sz w:val="20"/>
          <w:szCs w:val="20"/>
        </w:rPr>
        <w:t>tworzenia cyklu wiadomości szkoleniowych, dla których można wygenerować</w:t>
      </w:r>
      <w:r w:rsidR="00E6524B" w:rsidRPr="00DE6BF0">
        <w:rPr>
          <w:rFonts w:cstheme="minorHAnsi"/>
          <w:color w:val="000000" w:themeColor="text1"/>
          <w:sz w:val="20"/>
          <w:szCs w:val="20"/>
        </w:rPr>
        <w:t xml:space="preserve"> elektroniczną listę uczestników przeszkolonych (z odczytanym całym szkol</w:t>
      </w:r>
      <w:r w:rsidR="008C7BCA">
        <w:rPr>
          <w:rFonts w:cstheme="minorHAnsi"/>
          <w:color w:val="000000" w:themeColor="text1"/>
          <w:sz w:val="20"/>
          <w:szCs w:val="20"/>
        </w:rPr>
        <w:t>eniem)</w:t>
      </w:r>
    </w:p>
    <w:p w14:paraId="68937B28" w14:textId="0C08336F" w:rsidR="00E6524B" w:rsidRPr="00DE6BF0" w:rsidRDefault="00E6524B" w:rsidP="00C942D3">
      <w:pPr>
        <w:pStyle w:val="Akapitzlist"/>
        <w:numPr>
          <w:ilvl w:val="0"/>
          <w:numId w:val="5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Monitorowanie drukarek sieciowych i wydruków</w:t>
      </w:r>
    </w:p>
    <w:p w14:paraId="7CE8A650" w14:textId="02C5F1DB" w:rsidR="00E6524B" w:rsidRPr="00DE6BF0" w:rsidRDefault="00177097" w:rsidP="00C942D3">
      <w:pPr>
        <w:pStyle w:val="Akapitzlist"/>
        <w:numPr>
          <w:ilvl w:val="1"/>
          <w:numId w:val="17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system ma posiadać 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posiada możliwość ewidencji wszystkich generowanych wydruków niezależnie od miejsca ich generowania oraz typu drukarki (lokalna, sieciowa)</w:t>
      </w:r>
    </w:p>
    <w:p w14:paraId="044143C7" w14:textId="3EA8BDE1" w:rsidR="00E6524B" w:rsidRPr="00DE6BF0" w:rsidRDefault="00CC41FA" w:rsidP="00C942D3">
      <w:pPr>
        <w:pStyle w:val="Akapitzlist"/>
        <w:numPr>
          <w:ilvl w:val="1"/>
          <w:numId w:val="17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e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widencja wydruków </w:t>
      </w:r>
      <w:r w:rsidR="00177097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ma 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obejm</w:t>
      </w:r>
      <w:r w:rsidR="00177097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ować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: nazwę i wielkość dokumentu, datę i godzinę wydruku, nazwę użytkownika drukującego, IP i nazwę komputera z którego dokonano wydruku</w:t>
      </w:r>
      <w:r w:rsidR="00177097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, format dokumentu, informację o 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jedno bądź dwustronnym wydruku, </w:t>
      </w:r>
      <w:r w:rsidR="008C7BCA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informację o wydruku mono/kolor</w:t>
      </w:r>
    </w:p>
    <w:p w14:paraId="6BFB47AE" w14:textId="7592D4E3" w:rsidR="00E6524B" w:rsidRPr="00DE6BF0" w:rsidRDefault="00CC41FA" w:rsidP="00C942D3">
      <w:pPr>
        <w:pStyle w:val="Akapitzlist"/>
        <w:numPr>
          <w:ilvl w:val="1"/>
          <w:numId w:val="17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d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la każdej z drukarek SNMP system musi udostępniać informacje: nr seryjny, IP, MAC, bieżący status drukarki, całkowitą ilość wydrukowanych stron, ilość wydrukowanych stron od uruchomienia, błędy, alerty, dostępne porty, stan pokryw, interfejsów sieciowych, rodzaj i ilości pamięci całkowitej i wykorzystanej, informacje o poziomie materiałów eksploatacyjnych</w:t>
      </w:r>
    </w:p>
    <w:p w14:paraId="21F9D559" w14:textId="3336D308" w:rsidR="00E6524B" w:rsidRPr="00DE6BF0" w:rsidRDefault="00E6524B" w:rsidP="00C942D3">
      <w:pPr>
        <w:pStyle w:val="Akapitzlist"/>
        <w:numPr>
          <w:ilvl w:val="0"/>
          <w:numId w:val="5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Monitorowanie stron www</w:t>
      </w:r>
    </w:p>
    <w:p w14:paraId="087A89FB" w14:textId="2AC34222" w:rsidR="00E6524B" w:rsidRPr="00DE6BF0" w:rsidRDefault="00177097" w:rsidP="00C942D3">
      <w:pPr>
        <w:pStyle w:val="Akapitzlist"/>
        <w:numPr>
          <w:ilvl w:val="1"/>
          <w:numId w:val="18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system ma 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posiada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ć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możliwość monitorowania odwiedzanych stron www niezależnie od typu uży</w:t>
      </w:r>
      <w:r w:rsidR="008C7BCA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wanej przeglądarki internetowej</w:t>
      </w:r>
    </w:p>
    <w:p w14:paraId="3CA25DFF" w14:textId="528B50CB" w:rsidR="00E6524B" w:rsidRPr="00DE6BF0" w:rsidRDefault="00955838" w:rsidP="00C942D3">
      <w:pPr>
        <w:pStyle w:val="Akapitzlist"/>
        <w:numPr>
          <w:ilvl w:val="1"/>
          <w:numId w:val="18"/>
        </w:numPr>
        <w:ind w:left="851"/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e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widencja otwieranych stron musi dotyczyć wielu jednocześnie otwartych zakładek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, 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również, gdy otwierana jest strona z połączeniem szyfrowanym (</w:t>
      </w:r>
      <w:proofErr w:type="spellStart"/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https</w:t>
      </w:r>
      <w:proofErr w:type="spellEnd"/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)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i obejmuje 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co najmniej: nazwę i adres IP komputera, nazwę użytkownika, datę i godzinę, adres strony, </w:t>
      </w:r>
      <w:r w:rsidR="00E6524B" w:rsidRPr="00DE6BF0">
        <w:rPr>
          <w:rFonts w:cstheme="minorHAnsi"/>
          <w:color w:val="000000" w:themeColor="text1"/>
          <w:sz w:val="20"/>
          <w:szCs w:val="20"/>
        </w:rPr>
        <w:t>łączny czas korzystania, czas aktywności, czas pasywności</w:t>
      </w:r>
    </w:p>
    <w:p w14:paraId="3BFCC432" w14:textId="049A9C7C" w:rsidR="00E6524B" w:rsidRPr="00DE6BF0" w:rsidRDefault="00E6524B" w:rsidP="00C942D3">
      <w:pPr>
        <w:pStyle w:val="Akapitzlist"/>
        <w:numPr>
          <w:ilvl w:val="1"/>
          <w:numId w:val="18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system </w:t>
      </w:r>
      <w:r w:rsidR="00177097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ma 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umożliwia</w:t>
      </w:r>
      <w:r w:rsidR="00177097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ć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analizę treści </w:t>
      </w:r>
      <w:proofErr w:type="spellStart"/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rtc</w:t>
      </w:r>
      <w:proofErr w:type="spellEnd"/>
      <w:r w:rsidR="00047970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stron www oraz przypisanie im – w oparciu o treść – odpowiednich kategorii oraz kontrolowanie użytkowników pod kątem odwiedzanych stron</w:t>
      </w:r>
    </w:p>
    <w:p w14:paraId="6AFF93B8" w14:textId="1FCCCD9F" w:rsidR="00E6524B" w:rsidRPr="00DE6BF0" w:rsidRDefault="00955838" w:rsidP="00C942D3">
      <w:pPr>
        <w:pStyle w:val="Akapitzlist"/>
        <w:numPr>
          <w:ilvl w:val="1"/>
          <w:numId w:val="18"/>
        </w:numPr>
        <w:ind w:left="851"/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lastRenderedPageBreak/>
        <w:t>k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ażda odwiedzona strona </w:t>
      </w:r>
      <w:r w:rsidR="00047970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ma otrzymać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atrybuty: </w:t>
      </w:r>
      <w:r w:rsidR="00E6524B" w:rsidRPr="00DE6BF0">
        <w:rPr>
          <w:rFonts w:cstheme="minorHAnsi"/>
          <w:color w:val="000000" w:themeColor="text1"/>
          <w:sz w:val="20"/>
          <w:szCs w:val="20"/>
        </w:rPr>
        <w:t>czy SSL, czy jest bezpieczna, czy zawiera przekierowania, czy znajduje się na liście CERT, czy znajduje się na liście  stron hazardowych, czy k</w:t>
      </w:r>
      <w:r w:rsidR="009E2F6D" w:rsidRPr="00DE6BF0">
        <w:rPr>
          <w:rFonts w:cstheme="minorHAnsi"/>
          <w:color w:val="000000" w:themeColor="text1"/>
          <w:sz w:val="20"/>
          <w:szCs w:val="20"/>
        </w:rPr>
        <w:t>ategoria strony jest bezpieczna</w:t>
      </w:r>
    </w:p>
    <w:p w14:paraId="24D6AD5F" w14:textId="3AC82E16" w:rsidR="00F527B6" w:rsidRPr="00DE6BF0" w:rsidRDefault="00F527B6" w:rsidP="00C942D3">
      <w:pPr>
        <w:pStyle w:val="Akapitzlist"/>
        <w:numPr>
          <w:ilvl w:val="0"/>
          <w:numId w:val="5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proofErr w:type="spellStart"/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Worktime</w:t>
      </w:r>
      <w:proofErr w:type="spellEnd"/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manager</w:t>
      </w:r>
      <w:r w:rsidR="00572D42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dla administratora</w:t>
      </w:r>
    </w:p>
    <w:p w14:paraId="5AC5E72F" w14:textId="2BA580B5" w:rsidR="00F527B6" w:rsidRPr="00DE6BF0" w:rsidRDefault="00B305D6" w:rsidP="00C942D3">
      <w:pPr>
        <w:pStyle w:val="Akapitzlist"/>
        <w:numPr>
          <w:ilvl w:val="1"/>
          <w:numId w:val="19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ma być</w:t>
      </w:r>
      <w:r w:rsidR="00F527B6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wyposażony w zestaw statystycznych danych o pracy użytkownika i zdefiniowanych grup użytkowników</w:t>
      </w:r>
    </w:p>
    <w:p w14:paraId="7542CF76" w14:textId="5823AA9F" w:rsidR="00F527B6" w:rsidRPr="00DE6BF0" w:rsidRDefault="00F527B6" w:rsidP="00C942D3">
      <w:pPr>
        <w:pStyle w:val="Akapitzlist"/>
        <w:numPr>
          <w:ilvl w:val="1"/>
          <w:numId w:val="19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dane </w:t>
      </w:r>
      <w:r w:rsidR="00B305D6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mają być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prezentowane w formie interaktywnych </w:t>
      </w:r>
      <w:proofErr w:type="spellStart"/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widgetów</w:t>
      </w:r>
      <w:proofErr w:type="spellEnd"/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oraz w formie danych analitycznych</w:t>
      </w:r>
    </w:p>
    <w:p w14:paraId="56B91241" w14:textId="477C1A8F" w:rsidR="00F527B6" w:rsidRPr="00DE6BF0" w:rsidRDefault="00F527B6" w:rsidP="00C942D3">
      <w:pPr>
        <w:pStyle w:val="Akapitzlist"/>
        <w:numPr>
          <w:ilvl w:val="1"/>
          <w:numId w:val="19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prezentacja danych</w:t>
      </w:r>
      <w:r w:rsidR="00B305D6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ma 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odbywa</w:t>
      </w:r>
      <w:r w:rsidR="00B305D6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ć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się poprzez wskazanie pracownika lub grupy pracowników oraz wybranie okresu danych źródłowych</w:t>
      </w:r>
    </w:p>
    <w:p w14:paraId="14FE39F5" w14:textId="057068F6" w:rsidR="00F527B6" w:rsidRPr="00DE6BF0" w:rsidRDefault="00B305D6" w:rsidP="00C942D3">
      <w:pPr>
        <w:pStyle w:val="Akapitzlist"/>
        <w:numPr>
          <w:ilvl w:val="1"/>
          <w:numId w:val="19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ma </w:t>
      </w:r>
      <w:r w:rsidR="00F527B6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umożliwia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ć</w:t>
      </w:r>
      <w:r w:rsidR="00F527B6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wyświetlanie informacji o użytkowniku pobranych z Active Directory. Informacje 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mają się  aktualizować</w:t>
      </w:r>
      <w:r w:rsidR="00F527B6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zgodnie z har</w:t>
      </w:r>
      <w:r w:rsidR="008C7BCA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monogramem połączenia z domeną</w:t>
      </w:r>
    </w:p>
    <w:p w14:paraId="73A48AC9" w14:textId="2FF19B27" w:rsidR="00F527B6" w:rsidRPr="00DE6BF0" w:rsidRDefault="00B305D6" w:rsidP="00C942D3">
      <w:pPr>
        <w:pStyle w:val="Akapitzlist"/>
        <w:numPr>
          <w:ilvl w:val="1"/>
          <w:numId w:val="19"/>
        </w:numPr>
        <w:ind w:left="851"/>
        <w:jc w:val="both"/>
        <w:rPr>
          <w:rFonts w:cstheme="minorHAnsi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ma </w:t>
      </w:r>
      <w:r w:rsidR="00F527B6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posiada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ć</w:t>
      </w:r>
      <w:r w:rsidR="00F527B6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</w:t>
      </w:r>
      <w:proofErr w:type="spellStart"/>
      <w:r w:rsidR="00F527B6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widgety</w:t>
      </w:r>
      <w:proofErr w:type="spellEnd"/>
      <w:r w:rsidR="00F527B6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prezentujące dane w wybranym przedziale czasu: czas zalogowania – dni, czas pracy komputera – dni, aktywność w aplikacjach, produktywność w aplikacjach, produktywność w czasie pracy, czas pracy w aplikacjach, czas spędzony na stronach www wg kategorii stron, czas spędzony w aplikacjach (procesach) wg kategorii procesu, czas aktywność na stronach www, stron wydruku wg dokumentów, transfer sieciowy, czas pracy wg zalogowany/ wylogowany / uśpiony,  cz</w:t>
      </w:r>
      <w:r w:rsidR="008C7BCA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as aktywności w godzinach pracy</w:t>
      </w:r>
    </w:p>
    <w:p w14:paraId="69D2E6B6" w14:textId="63312638" w:rsidR="00E6524B" w:rsidRPr="00DE6BF0" w:rsidRDefault="00E6524B" w:rsidP="00C942D3">
      <w:pPr>
        <w:pStyle w:val="Akapitzlist"/>
        <w:numPr>
          <w:ilvl w:val="0"/>
          <w:numId w:val="5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Monitorowanie dziennika zdarzeń</w:t>
      </w:r>
    </w:p>
    <w:p w14:paraId="5AE9D179" w14:textId="0606CECB" w:rsidR="00E6524B" w:rsidRPr="00DE6BF0" w:rsidRDefault="00B305D6" w:rsidP="00C942D3">
      <w:pPr>
        <w:pStyle w:val="Akapitzlist"/>
        <w:numPr>
          <w:ilvl w:val="1"/>
          <w:numId w:val="20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ma 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posiada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ć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możliwość monitorowania dziennika zdarzeń wszystkich komputerów</w:t>
      </w:r>
    </w:p>
    <w:p w14:paraId="5715E460" w14:textId="341FB3BE" w:rsidR="00E6524B" w:rsidRPr="00DE6BF0" w:rsidRDefault="00955838" w:rsidP="00C942D3">
      <w:pPr>
        <w:pStyle w:val="Akapitzlist"/>
        <w:numPr>
          <w:ilvl w:val="1"/>
          <w:numId w:val="20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e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widencja zdarzeń </w:t>
      </w:r>
      <w:r w:rsidR="00B305D6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ma 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następ</w:t>
      </w:r>
      <w:r w:rsidR="00B305D6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ować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w oparciu o  definiowalną kategorię zdarzenia: </w:t>
      </w:r>
      <w:proofErr w:type="spellStart"/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critical</w:t>
      </w:r>
      <w:proofErr w:type="spellEnd"/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, error, </w:t>
      </w:r>
      <w:proofErr w:type="spellStart"/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warning</w:t>
      </w:r>
      <w:proofErr w:type="spellEnd"/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, info, </w:t>
      </w:r>
      <w:proofErr w:type="spellStart"/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audit</w:t>
      </w:r>
      <w:proofErr w:type="spellEnd"/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failure</w:t>
      </w:r>
      <w:proofErr w:type="spellEnd"/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, </w:t>
      </w:r>
      <w:proofErr w:type="spellStart"/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audit</w:t>
      </w:r>
      <w:proofErr w:type="spellEnd"/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success</w:t>
      </w:r>
      <w:proofErr w:type="spellEnd"/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, </w:t>
      </w:r>
      <w:proofErr w:type="spellStart"/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debug</w:t>
      </w:r>
      <w:proofErr w:type="spellEnd"/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oraz typ dziennika: aplikacja, bezpieczeństwo, system</w:t>
      </w:r>
    </w:p>
    <w:p w14:paraId="24E08980" w14:textId="7A509D02" w:rsidR="00E6524B" w:rsidRPr="00DE6BF0" w:rsidRDefault="00B305D6" w:rsidP="00C942D3">
      <w:pPr>
        <w:pStyle w:val="Akapitzlist"/>
        <w:numPr>
          <w:ilvl w:val="1"/>
          <w:numId w:val="20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ma 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pozwala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ć</w:t>
      </w:r>
      <w:r w:rsidR="00955838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na zdefiniowanie ewidencji zdarzeń z komputerów na podstawie kategorii zdarzenia</w:t>
      </w:r>
      <w:r w:rsidR="00955838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, 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musi zawierać: datę i godzinę zdarzenia, nazwę i adres IP komputera, typ zdarzenia, opis zdarzenia.</w:t>
      </w:r>
    </w:p>
    <w:p w14:paraId="5507ABC5" w14:textId="01A454BC" w:rsidR="00E6524B" w:rsidRPr="00DE6BF0" w:rsidRDefault="00E6524B" w:rsidP="00C942D3">
      <w:pPr>
        <w:pStyle w:val="Akapitzlist"/>
        <w:numPr>
          <w:ilvl w:val="1"/>
          <w:numId w:val="20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</w:t>
      </w:r>
      <w:r w:rsidR="00B305D6"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ma 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umożliwiać monitorowanie komunikatów </w:t>
      </w:r>
      <w:proofErr w:type="spellStart"/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Syslog</w:t>
      </w:r>
      <w:proofErr w:type="spellEnd"/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>.</w:t>
      </w:r>
    </w:p>
    <w:p w14:paraId="588C6687" w14:textId="35C94E7D" w:rsidR="00E6524B" w:rsidRPr="00DE6BF0" w:rsidRDefault="00E6524B" w:rsidP="00C942D3">
      <w:pPr>
        <w:pStyle w:val="Akapitzlist"/>
        <w:numPr>
          <w:ilvl w:val="0"/>
          <w:numId w:val="5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Repozytorium CMDB – centralna baza systemu </w:t>
      </w:r>
      <w:r w:rsidR="00B305D6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ma umożliwiać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import i eksport danych zarówno poprzez API jak też za pomocą wbudowanego import/eksporta, na którą składają się:</w:t>
      </w:r>
    </w:p>
    <w:p w14:paraId="1D462C7A" w14:textId="125B3BF1" w:rsidR="00E6524B" w:rsidRPr="00DE6BF0" w:rsidRDefault="00E6524B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Active Directory - lista serwerów LDAP, z których są imp</w:t>
      </w:r>
      <w:r w:rsidR="00FC7524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ortowane i aktualizowane dane o 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użytkownikach. System </w:t>
      </w:r>
      <w:r w:rsidR="00B305D6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ma pozwalać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na wprowadzanie dowolnej il</w:t>
      </w:r>
      <w:r w:rsidR="00FC7524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ości serwerów dla różnych domen</w:t>
      </w:r>
    </w:p>
    <w:p w14:paraId="2824F939" w14:textId="7C069DF5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k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ontenery dokumentów - grupy, do których można przypisywać zapisane w syste</w:t>
      </w:r>
      <w:r w:rsidR="00FC7524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mie dokumenty w </w:t>
      </w:r>
      <w:r w:rsidR="008C7BCA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celu sortowania</w:t>
      </w:r>
    </w:p>
    <w:p w14:paraId="2D79BC53" w14:textId="0D2F69BB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k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ategorie aplikacji - lista kategorii, do których przynależą wykorzystywa</w:t>
      </w:r>
      <w:r w:rsidR="008C7BCA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ne przez użytkowników aplikacje</w:t>
      </w:r>
    </w:p>
    <w:p w14:paraId="323A93F8" w14:textId="3624EA6C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b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udżet - zestawienie typów budżetów (kosztów)</w:t>
      </w:r>
      <w:r w:rsidR="008C7BCA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zaewidencjonowanych w systemie</w:t>
      </w:r>
    </w:p>
    <w:p w14:paraId="0C4B6671" w14:textId="450F1011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k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omputery - lista zinwentaryzowanych komputerów, podzielonych wg typu autoryzacji. Widok rekordu zawiera szczegółowe </w:t>
      </w:r>
      <w:r w:rsidR="00FC7524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dane dotyczące danego komputera</w:t>
      </w:r>
    </w:p>
    <w:p w14:paraId="43A5AC41" w14:textId="7DE64638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d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okumenty - repozytorium d</w:t>
      </w:r>
      <w:r w:rsidR="00FC7524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okumentów zapisanych w systemie</w:t>
      </w:r>
    </w:p>
    <w:p w14:paraId="104B3E1B" w14:textId="3525CC01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k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ategorie plików - lista typów plików kategoryzowanych przez system. Administrator ma możliwość zdefiniowania własnych grup, do których pliki będą przy</w:t>
      </w:r>
      <w:r w:rsidR="00FC7524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dzielane, według wpisanej maski</w:t>
      </w:r>
    </w:p>
    <w:p w14:paraId="319A4AAE" w14:textId="2F6AD2DA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liki - lista zinwentaryzowanych </w:t>
      </w:r>
      <w:r w:rsidR="00FC7524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plików ze wszystkich komputerów</w:t>
      </w:r>
    </w:p>
    <w:p w14:paraId="072FC9E2" w14:textId="02E7F651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l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icencje - zestawienie licencji zapisanych w bazie systemu, które administrator może przypisywać</w:t>
      </w:r>
      <w:r w:rsidR="00FC7524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do poszczególnych użytkowników</w:t>
      </w:r>
    </w:p>
    <w:p w14:paraId="4F60A051" w14:textId="33B4CABE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t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ypy </w:t>
      </w:r>
      <w:r w:rsidR="00FC7524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licencji - lista typów licencji</w:t>
      </w:r>
    </w:p>
    <w:p w14:paraId="48F32CA0" w14:textId="6263201D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l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okalizacje - lista zdefiniowanych lokalizacji, do których administrator może przypisać poszczególnych użytkowników. W odróżnieniu od struktury organizacyjnej dane nie są importowa</w:t>
      </w:r>
      <w:r w:rsidR="00FC7524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ne z Active Directory</w:t>
      </w:r>
    </w:p>
    <w:p w14:paraId="3403D0DD" w14:textId="6ADDED1D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t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ypy urządzeń - lista typów urządzeń</w:t>
      </w:r>
    </w:p>
    <w:p w14:paraId="117086DB" w14:textId="4CB8F8DB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rządzenia - list</w:t>
      </w:r>
      <w:r w:rsidR="00FC7524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 urządzeń podzielonych wg typu</w:t>
      </w:r>
    </w:p>
    <w:p w14:paraId="24F2277F" w14:textId="17E92066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roducenci / Dostawcy </w:t>
      </w:r>
      <w:r w:rsidR="00FC7524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- lista producentów i dostawców</w:t>
      </w:r>
    </w:p>
    <w:p w14:paraId="78E205DB" w14:textId="767B30F4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amięć masowa - zestawienie dysków twardych z komputerów</w:t>
      </w:r>
    </w:p>
    <w:p w14:paraId="120790C8" w14:textId="7DA0501E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orty sieciowe - lista monitorowanych portów sieciowych</w:t>
      </w:r>
    </w:p>
    <w:p w14:paraId="474A03A0" w14:textId="1296620C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sługi sieciowe - lista monitorowanych usług sieciowych</w:t>
      </w:r>
    </w:p>
    <w:p w14:paraId="7D79E916" w14:textId="61C7B7C3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dostępnione zasoby sieciowe - lista ud</w:t>
      </w:r>
      <w:r w:rsidR="00FC7524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ostępnionych zasobów sieciowych</w:t>
      </w:r>
    </w:p>
    <w:p w14:paraId="48EFFAA3" w14:textId="5B5A9313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s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ieci - lista definiowalnych ręcznie sieci, do których administrator może ręcznie przypisywać komputery</w:t>
      </w:r>
    </w:p>
    <w:p w14:paraId="396F0C9E" w14:textId="254A98DD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s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ystemy operacyjne - zestawienie unikalnych systemów operacyjnych</w:t>
      </w:r>
    </w:p>
    <w:p w14:paraId="7443D539" w14:textId="20D44794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lastRenderedPageBreak/>
        <w:t>s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truktura org. - zestawienie struktur organizacyjnych zdefiniowanych bądź importowanych z Active Directory</w:t>
      </w:r>
    </w:p>
    <w:p w14:paraId="6957E504" w14:textId="0156BDDD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k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ategorie procesów - lista kategorii, do których będą przypisywane procesy aplikacji uruchamianych przez użytkowników. Klasyfikacja procesów odbywa się za pomocą algorytmów sztucznej inteligencji</w:t>
      </w:r>
    </w:p>
    <w:p w14:paraId="6BF9A749" w14:textId="46A98ABF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s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erwery - lista zinwentaryzowanych serwerów</w:t>
      </w:r>
    </w:p>
    <w:p w14:paraId="63939DBE" w14:textId="6BE4970E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sługi - zestawienie usług działających na komputerach</w:t>
      </w:r>
    </w:p>
    <w:p w14:paraId="3117768A" w14:textId="5727F2FD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o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programowanie - lista zinwentaryzowanego i monitorowanego oprogramowania</w:t>
      </w:r>
    </w:p>
    <w:p w14:paraId="54CC1778" w14:textId="18587569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p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amięć masowa USB - lista urządzeń pamięci masowej USB</w:t>
      </w:r>
    </w:p>
    <w:p w14:paraId="34AD372D" w14:textId="0F1A91E8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dministratorzy -  lista administratorów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i użytkowników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systemu,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 xml:space="preserve"> z możliwością nadawania im indywidulanych uprawnień do wybranych funkcjonalności w systemie oraz </w:t>
      </w:r>
      <w:r w:rsidR="00FC7524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danych użytkowników w </w:t>
      </w: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ramach struktur organizacyjnych w zakresie przeglądania, edytowania, eksportowania i usuwania danych</w:t>
      </w:r>
    </w:p>
    <w:p w14:paraId="742A985B" w14:textId="678EB00C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u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żytkownicy / pracownicy - lista pracowników</w:t>
      </w:r>
    </w:p>
    <w:p w14:paraId="4DEF3F63" w14:textId="660FB16C" w:rsidR="00E6524B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k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ategorie WWW - lista kategorii stron WWW wykorzystywanych w procesie klasyfikacji stron internetowych. Klasyfikacja oparta o sztuczną inteligencję</w:t>
      </w:r>
    </w:p>
    <w:p w14:paraId="4550C927" w14:textId="310BE05B" w:rsidR="008576CE" w:rsidRPr="00DE6BF0" w:rsidRDefault="000E67A2" w:rsidP="00C942D3">
      <w:pPr>
        <w:pStyle w:val="Akapitzlist"/>
        <w:numPr>
          <w:ilvl w:val="1"/>
          <w:numId w:val="21"/>
        </w:numPr>
        <w:ind w:left="851"/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s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erwisy WWW - li</w:t>
      </w:r>
      <w:r w:rsidR="00FC7524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sta monitorowanych serwisów WWW</w:t>
      </w:r>
    </w:p>
    <w:p w14:paraId="533F82E1" w14:textId="1209B37D" w:rsidR="00E6524B" w:rsidRPr="00DE6BF0" w:rsidRDefault="00867536" w:rsidP="00C942D3">
      <w:pPr>
        <w:pStyle w:val="Akapitzlist"/>
        <w:numPr>
          <w:ilvl w:val="0"/>
          <w:numId w:val="5"/>
        </w:numPr>
        <w:jc w:val="both"/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E</w:t>
      </w:r>
      <w:r w:rsidR="00E6524B" w:rsidRPr="00DE6BF0">
        <w:rPr>
          <w:rStyle w:val="TeksttreciPogrubienie2"/>
          <w:rFonts w:cstheme="minorHAnsi"/>
          <w:b w:val="0"/>
          <w:bCs w:val="0"/>
          <w:i w:val="0"/>
          <w:iCs w:val="0"/>
          <w:sz w:val="20"/>
          <w:szCs w:val="20"/>
        </w:rPr>
        <w:t>ksport danych</w:t>
      </w:r>
    </w:p>
    <w:p w14:paraId="468CD0D2" w14:textId="447128B3" w:rsidR="00E6524B" w:rsidRPr="00DE6BF0" w:rsidRDefault="002A5484" w:rsidP="00C942D3">
      <w:pPr>
        <w:pStyle w:val="Akapitzlist"/>
        <w:numPr>
          <w:ilvl w:val="1"/>
          <w:numId w:val="22"/>
        </w:numPr>
        <w:ind w:left="851"/>
        <w:jc w:val="both"/>
        <w:rPr>
          <w:rFonts w:cstheme="minorHAnsi"/>
          <w:sz w:val="20"/>
          <w:szCs w:val="20"/>
        </w:rPr>
      </w:pPr>
      <w:r w:rsidRPr="00DE6BF0">
        <w:rPr>
          <w:rFonts w:cstheme="minorHAnsi"/>
          <w:bCs/>
          <w:iCs/>
          <w:sz w:val="20"/>
          <w:szCs w:val="20"/>
        </w:rPr>
        <w:t xml:space="preserve">możliwość </w:t>
      </w:r>
      <w:r w:rsidR="00E6524B" w:rsidRPr="00DE6BF0">
        <w:rPr>
          <w:rFonts w:cstheme="minorHAnsi"/>
          <w:bCs/>
          <w:iCs/>
          <w:sz w:val="20"/>
          <w:szCs w:val="20"/>
        </w:rPr>
        <w:t xml:space="preserve">wyeksportowania wybranych lub wszystkich danych do formatu xls, </w:t>
      </w:r>
      <w:proofErr w:type="spellStart"/>
      <w:r w:rsidR="00E6524B" w:rsidRPr="00DE6BF0">
        <w:rPr>
          <w:rFonts w:cstheme="minorHAnsi"/>
          <w:bCs/>
          <w:iCs/>
          <w:sz w:val="20"/>
          <w:szCs w:val="20"/>
        </w:rPr>
        <w:t>csv</w:t>
      </w:r>
      <w:proofErr w:type="spellEnd"/>
      <w:r w:rsidR="00E6524B" w:rsidRPr="00DE6BF0">
        <w:rPr>
          <w:rFonts w:cstheme="minorHAnsi"/>
          <w:bCs/>
          <w:iCs/>
          <w:sz w:val="20"/>
          <w:szCs w:val="20"/>
        </w:rPr>
        <w:t>,</w:t>
      </w:r>
      <w:r w:rsidRPr="00DE6BF0">
        <w:rPr>
          <w:rFonts w:cstheme="minorHAnsi"/>
          <w:bCs/>
          <w:iCs/>
          <w:sz w:val="20"/>
          <w:szCs w:val="20"/>
        </w:rPr>
        <w:t xml:space="preserve"> pdf,</w:t>
      </w:r>
      <w:r w:rsidR="00E6524B" w:rsidRPr="00DE6BF0">
        <w:rPr>
          <w:rFonts w:cstheme="minorHAnsi"/>
          <w:bCs/>
          <w:iCs/>
          <w:sz w:val="20"/>
          <w:szCs w:val="20"/>
        </w:rPr>
        <w:t xml:space="preserve"> </w:t>
      </w:r>
      <w:proofErr w:type="spellStart"/>
      <w:r w:rsidR="00E6524B" w:rsidRPr="00DE6BF0">
        <w:rPr>
          <w:rFonts w:cstheme="minorHAnsi"/>
          <w:bCs/>
          <w:iCs/>
          <w:sz w:val="20"/>
          <w:szCs w:val="20"/>
        </w:rPr>
        <w:t>OpenOffice</w:t>
      </w:r>
      <w:proofErr w:type="spellEnd"/>
      <w:r w:rsidR="00E6524B" w:rsidRPr="00DE6BF0">
        <w:rPr>
          <w:rFonts w:cstheme="minorHAnsi"/>
          <w:bCs/>
          <w:iCs/>
          <w:sz w:val="20"/>
          <w:szCs w:val="20"/>
        </w:rPr>
        <w:t xml:space="preserve"> </w:t>
      </w:r>
      <w:proofErr w:type="spellStart"/>
      <w:r w:rsidR="00E6524B" w:rsidRPr="00DE6BF0">
        <w:rPr>
          <w:rFonts w:cstheme="minorHAnsi"/>
          <w:bCs/>
          <w:iCs/>
          <w:sz w:val="20"/>
          <w:szCs w:val="20"/>
        </w:rPr>
        <w:t>calc</w:t>
      </w:r>
      <w:proofErr w:type="spellEnd"/>
      <w:r w:rsidR="00E6524B" w:rsidRPr="00DE6BF0">
        <w:rPr>
          <w:rFonts w:cstheme="minorHAnsi"/>
          <w:bCs/>
          <w:iCs/>
          <w:sz w:val="20"/>
          <w:szCs w:val="20"/>
        </w:rPr>
        <w:t xml:space="preserve">, </w:t>
      </w:r>
      <w:proofErr w:type="spellStart"/>
      <w:r w:rsidR="00E6524B" w:rsidRPr="00DE6BF0">
        <w:rPr>
          <w:rFonts w:cstheme="minorHAnsi"/>
          <w:bCs/>
          <w:iCs/>
          <w:sz w:val="20"/>
          <w:szCs w:val="20"/>
        </w:rPr>
        <w:t>html</w:t>
      </w:r>
      <w:proofErr w:type="spellEnd"/>
      <w:r w:rsidR="00E6524B" w:rsidRPr="00DE6BF0">
        <w:rPr>
          <w:rFonts w:cstheme="minorHAnsi"/>
          <w:bCs/>
          <w:iCs/>
          <w:sz w:val="20"/>
          <w:szCs w:val="20"/>
        </w:rPr>
        <w:t xml:space="preserve">, </w:t>
      </w:r>
      <w:proofErr w:type="spellStart"/>
      <w:r w:rsidR="00E6524B" w:rsidRPr="00DE6BF0">
        <w:rPr>
          <w:rFonts w:cstheme="minorHAnsi"/>
          <w:bCs/>
          <w:iCs/>
          <w:sz w:val="20"/>
          <w:szCs w:val="20"/>
        </w:rPr>
        <w:t>mht</w:t>
      </w:r>
      <w:proofErr w:type="spellEnd"/>
      <w:r w:rsidR="00E6524B" w:rsidRPr="00DE6BF0">
        <w:rPr>
          <w:rFonts w:cstheme="minorHAnsi"/>
          <w:bCs/>
          <w:iCs/>
          <w:sz w:val="20"/>
          <w:szCs w:val="20"/>
        </w:rPr>
        <w:t xml:space="preserve">, </w:t>
      </w:r>
      <w:proofErr w:type="spellStart"/>
      <w:r w:rsidR="00E6524B" w:rsidRPr="00DE6BF0">
        <w:rPr>
          <w:rFonts w:cstheme="minorHAnsi"/>
          <w:bCs/>
          <w:iCs/>
          <w:sz w:val="20"/>
          <w:szCs w:val="20"/>
        </w:rPr>
        <w:t>xml</w:t>
      </w:r>
      <w:proofErr w:type="spellEnd"/>
      <w:r w:rsidR="00E6524B" w:rsidRPr="00DE6BF0">
        <w:rPr>
          <w:rFonts w:cstheme="minorHAnsi"/>
          <w:bCs/>
          <w:iCs/>
          <w:sz w:val="20"/>
          <w:szCs w:val="20"/>
        </w:rPr>
        <w:t xml:space="preserve">, </w:t>
      </w:r>
      <w:proofErr w:type="spellStart"/>
      <w:r w:rsidR="00E6524B" w:rsidRPr="00DE6BF0">
        <w:rPr>
          <w:rFonts w:cstheme="minorHAnsi"/>
          <w:bCs/>
          <w:iCs/>
          <w:sz w:val="20"/>
          <w:szCs w:val="20"/>
        </w:rPr>
        <w:t>jpeg</w:t>
      </w:r>
      <w:proofErr w:type="spellEnd"/>
      <w:r w:rsidR="00E6524B" w:rsidRPr="00DE6BF0">
        <w:rPr>
          <w:rFonts w:cstheme="minorHAnsi"/>
          <w:bCs/>
          <w:iCs/>
          <w:sz w:val="20"/>
          <w:szCs w:val="20"/>
        </w:rPr>
        <w:t xml:space="preserve">, </w:t>
      </w:r>
      <w:proofErr w:type="spellStart"/>
      <w:r w:rsidR="00E6524B" w:rsidRPr="00DE6BF0">
        <w:rPr>
          <w:rFonts w:cstheme="minorHAnsi"/>
          <w:bCs/>
          <w:iCs/>
          <w:sz w:val="20"/>
          <w:szCs w:val="20"/>
        </w:rPr>
        <w:t>png</w:t>
      </w:r>
      <w:proofErr w:type="spellEnd"/>
      <w:r w:rsidR="00FC7524">
        <w:rPr>
          <w:rFonts w:cstheme="minorHAnsi"/>
          <w:bCs/>
          <w:iCs/>
          <w:sz w:val="20"/>
          <w:szCs w:val="20"/>
        </w:rPr>
        <w:t xml:space="preserve">, gif, </w:t>
      </w:r>
      <w:proofErr w:type="spellStart"/>
      <w:r w:rsidR="00FC7524">
        <w:rPr>
          <w:rFonts w:cstheme="minorHAnsi"/>
          <w:bCs/>
          <w:iCs/>
          <w:sz w:val="20"/>
          <w:szCs w:val="20"/>
        </w:rPr>
        <w:t>bmp</w:t>
      </w:r>
      <w:proofErr w:type="spellEnd"/>
    </w:p>
    <w:p w14:paraId="4DEF6CA5" w14:textId="7A048B63" w:rsidR="002A5484" w:rsidRPr="00DE6BF0" w:rsidRDefault="002A5484" w:rsidP="00C942D3">
      <w:pPr>
        <w:pStyle w:val="Akapitzlist"/>
        <w:numPr>
          <w:ilvl w:val="1"/>
          <w:numId w:val="22"/>
        </w:numPr>
        <w:ind w:left="851"/>
        <w:jc w:val="both"/>
        <w:rPr>
          <w:rStyle w:val="Teksttreci"/>
          <w:rFonts w:cstheme="minorHAnsi"/>
          <w:sz w:val="20"/>
          <w:szCs w:val="20"/>
          <w:shd w:val="clear" w:color="auto" w:fill="auto"/>
        </w:rPr>
      </w:pPr>
      <w:r w:rsidRPr="00DE6BF0">
        <w:rPr>
          <w:rStyle w:val="Teksttreci"/>
          <w:rFonts w:cstheme="minorHAnsi"/>
          <w:sz w:val="20"/>
          <w:szCs w:val="20"/>
        </w:rPr>
        <w:t xml:space="preserve">generowanie raportu </w:t>
      </w:r>
      <w:r w:rsidR="00B305D6" w:rsidRPr="00DE6BF0">
        <w:rPr>
          <w:rStyle w:val="Teksttreci"/>
          <w:rFonts w:cstheme="minorHAnsi"/>
          <w:sz w:val="20"/>
          <w:szCs w:val="20"/>
        </w:rPr>
        <w:t xml:space="preserve">ma </w:t>
      </w:r>
      <w:r w:rsidRPr="00DE6BF0">
        <w:rPr>
          <w:rStyle w:val="Teksttreci"/>
          <w:rFonts w:cstheme="minorHAnsi"/>
          <w:sz w:val="20"/>
          <w:szCs w:val="20"/>
        </w:rPr>
        <w:t>odbywa</w:t>
      </w:r>
      <w:r w:rsidR="00B305D6" w:rsidRPr="00DE6BF0">
        <w:rPr>
          <w:rStyle w:val="Teksttreci"/>
          <w:rFonts w:cstheme="minorHAnsi"/>
          <w:sz w:val="20"/>
          <w:szCs w:val="20"/>
        </w:rPr>
        <w:t>ć</w:t>
      </w:r>
      <w:r w:rsidRPr="00DE6BF0">
        <w:rPr>
          <w:rStyle w:val="Teksttreci"/>
          <w:rFonts w:cstheme="minorHAnsi"/>
          <w:sz w:val="20"/>
          <w:szCs w:val="20"/>
        </w:rPr>
        <w:t xml:space="preserve"> się p</w:t>
      </w:r>
      <w:r w:rsidR="00FC7524">
        <w:rPr>
          <w:rStyle w:val="Teksttreci"/>
          <w:rFonts w:cstheme="minorHAnsi"/>
          <w:sz w:val="20"/>
          <w:szCs w:val="20"/>
        </w:rPr>
        <w:t>o stronie serwera a nie klienta</w:t>
      </w:r>
    </w:p>
    <w:p w14:paraId="4BA9F25B" w14:textId="764EC0EC" w:rsidR="00E6524B" w:rsidRPr="00DE6BF0" w:rsidRDefault="002A5484" w:rsidP="00C942D3">
      <w:pPr>
        <w:pStyle w:val="Akapitzlist"/>
        <w:numPr>
          <w:ilvl w:val="1"/>
          <w:numId w:val="22"/>
        </w:numPr>
        <w:ind w:left="851"/>
        <w:jc w:val="both"/>
        <w:rPr>
          <w:rFonts w:cstheme="minorHAnsi"/>
          <w:sz w:val="20"/>
          <w:szCs w:val="20"/>
        </w:rPr>
      </w:pPr>
      <w:r w:rsidRPr="00DE6BF0">
        <w:rPr>
          <w:rStyle w:val="Teksttreci"/>
          <w:rFonts w:cstheme="minorHAnsi"/>
          <w:sz w:val="20"/>
          <w:szCs w:val="20"/>
        </w:rPr>
        <w:t>generowanie raportów</w:t>
      </w:r>
      <w:r w:rsidR="00B305D6" w:rsidRPr="00DE6BF0">
        <w:rPr>
          <w:rStyle w:val="Teksttreci"/>
          <w:rFonts w:cstheme="minorHAnsi"/>
          <w:sz w:val="20"/>
          <w:szCs w:val="20"/>
        </w:rPr>
        <w:t xml:space="preserve"> ma odbywać się </w:t>
      </w:r>
      <w:r w:rsidRPr="00DE6BF0">
        <w:rPr>
          <w:rStyle w:val="Teksttreci"/>
          <w:rFonts w:cstheme="minorHAnsi"/>
          <w:sz w:val="20"/>
          <w:szCs w:val="20"/>
        </w:rPr>
        <w:t xml:space="preserve"> bezpośrednio z każdego widoku w aplikacji z zastosowaniem bieżących filtrów</w:t>
      </w:r>
    </w:p>
    <w:p w14:paraId="6A338538" w14:textId="741B593E" w:rsidR="00E6524B" w:rsidRPr="00DE6BF0" w:rsidRDefault="00B305D6" w:rsidP="00C942D3">
      <w:pPr>
        <w:pStyle w:val="Akapitzlist"/>
        <w:numPr>
          <w:ilvl w:val="1"/>
          <w:numId w:val="22"/>
        </w:numPr>
        <w:ind w:left="851"/>
        <w:jc w:val="both"/>
        <w:rPr>
          <w:rFonts w:cstheme="minorHAnsi"/>
          <w:sz w:val="20"/>
          <w:szCs w:val="20"/>
        </w:rPr>
      </w:pPr>
      <w:r w:rsidRPr="00DE6BF0">
        <w:rPr>
          <w:rFonts w:cstheme="minorHAnsi"/>
          <w:bCs/>
          <w:iCs/>
          <w:color w:val="000000" w:themeColor="text1"/>
          <w:sz w:val="20"/>
          <w:szCs w:val="20"/>
        </w:rPr>
        <w:t>ma umożliwiać</w:t>
      </w:r>
      <w:r w:rsidR="00E6524B" w:rsidRPr="00DE6BF0">
        <w:rPr>
          <w:rFonts w:cstheme="minorHAnsi"/>
          <w:bCs/>
          <w:iCs/>
          <w:color w:val="000000" w:themeColor="text1"/>
          <w:sz w:val="20"/>
          <w:szCs w:val="20"/>
        </w:rPr>
        <w:t xml:space="preserve"> ustalenia </w:t>
      </w:r>
      <w:r w:rsidR="00E6524B" w:rsidRPr="00DE6BF0">
        <w:rPr>
          <w:rFonts w:cstheme="minorHAnsi"/>
          <w:color w:val="000000" w:themeColor="text1"/>
          <w:sz w:val="20"/>
          <w:szCs w:val="20"/>
        </w:rPr>
        <w:t>harmonogramu umożliwiającego cykliczne wysyłanie raportów oraz zapi</w:t>
      </w:r>
      <w:r w:rsidR="00FC7524">
        <w:rPr>
          <w:rFonts w:cstheme="minorHAnsi"/>
          <w:color w:val="000000" w:themeColor="text1"/>
          <w:sz w:val="20"/>
          <w:szCs w:val="20"/>
        </w:rPr>
        <w:t>sywanie ich w dowolnym miejscu</w:t>
      </w:r>
    </w:p>
    <w:p w14:paraId="29F16616" w14:textId="743C2D58" w:rsidR="002A5484" w:rsidRPr="00DE6BF0" w:rsidRDefault="00E6524B" w:rsidP="00C942D3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DE6BF0">
        <w:rPr>
          <w:rFonts w:cstheme="minorHAnsi"/>
          <w:color w:val="000000" w:themeColor="text1"/>
          <w:sz w:val="20"/>
          <w:szCs w:val="20"/>
        </w:rPr>
        <w:t>Powiadomienia</w:t>
      </w:r>
    </w:p>
    <w:p w14:paraId="48BC72CD" w14:textId="3D3C1BC5" w:rsidR="00211E05" w:rsidRPr="00DE6BF0" w:rsidRDefault="002A5484" w:rsidP="00C942D3">
      <w:pPr>
        <w:pStyle w:val="Akapitzlist"/>
        <w:numPr>
          <w:ilvl w:val="1"/>
          <w:numId w:val="23"/>
        </w:numPr>
        <w:ind w:left="851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>komunikat</w:t>
      </w:r>
      <w:r w:rsidR="00085068" w:rsidRPr="00DE6BF0">
        <w:rPr>
          <w:rStyle w:val="Teksttreci"/>
          <w:rFonts w:cstheme="minorHAnsi"/>
          <w:color w:val="000000" w:themeColor="text1"/>
          <w:sz w:val="20"/>
          <w:szCs w:val="20"/>
        </w:rPr>
        <w:t>y</w:t>
      </w: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</w:t>
      </w:r>
      <w:r w:rsidR="00211E05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w formie alertów w konsoli, </w:t>
      </w:r>
      <w:r w:rsidR="00211E05" w:rsidRPr="00DE6BF0">
        <w:rPr>
          <w:rFonts w:cstheme="minorHAnsi"/>
          <w:color w:val="000000" w:themeColor="text1"/>
          <w:sz w:val="20"/>
          <w:szCs w:val="20"/>
        </w:rPr>
        <w:t>wiadomości email wysyłanych na wybrane adresy oraz wiadomości SMS na wskazane numery telefonów</w:t>
      </w:r>
    </w:p>
    <w:p w14:paraId="3C68ED56" w14:textId="6E38DD57" w:rsidR="00211E05" w:rsidRPr="00DE6BF0" w:rsidRDefault="005E4027" w:rsidP="00C942D3">
      <w:pPr>
        <w:pStyle w:val="Akapitzlist"/>
        <w:numPr>
          <w:ilvl w:val="1"/>
          <w:numId w:val="23"/>
        </w:numPr>
        <w:ind w:left="851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DE6BF0">
        <w:rPr>
          <w:rFonts w:cstheme="minorHAnsi"/>
          <w:color w:val="000000" w:themeColor="text1"/>
          <w:sz w:val="20"/>
          <w:szCs w:val="20"/>
        </w:rPr>
        <w:t xml:space="preserve">mieć </w:t>
      </w:r>
      <w:r w:rsidR="00211E05" w:rsidRPr="00DE6BF0">
        <w:rPr>
          <w:rFonts w:cstheme="minorHAnsi"/>
          <w:color w:val="000000" w:themeColor="text1"/>
          <w:sz w:val="20"/>
          <w:szCs w:val="20"/>
        </w:rPr>
        <w:t>możliwość tworzenia wielu komunikatów w oparciu o te same zdarzenia z określeniem innych grup obiorców lub parametrów</w:t>
      </w:r>
    </w:p>
    <w:p w14:paraId="1AD6C5A4" w14:textId="3DBEBEC6" w:rsidR="00211E05" w:rsidRPr="00DE6BF0" w:rsidRDefault="005E4027" w:rsidP="00C942D3">
      <w:pPr>
        <w:pStyle w:val="Akapitzlist"/>
        <w:numPr>
          <w:ilvl w:val="1"/>
          <w:numId w:val="23"/>
        </w:numPr>
        <w:ind w:left="851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DE6BF0">
        <w:rPr>
          <w:rFonts w:cstheme="minorHAnsi"/>
          <w:color w:val="000000" w:themeColor="text1"/>
          <w:sz w:val="20"/>
          <w:szCs w:val="20"/>
        </w:rPr>
        <w:t xml:space="preserve">mieć </w:t>
      </w:r>
      <w:r w:rsidR="00211E05" w:rsidRPr="00DE6BF0">
        <w:rPr>
          <w:rFonts w:cstheme="minorHAnsi"/>
          <w:color w:val="000000" w:themeColor="text1"/>
          <w:sz w:val="20"/>
          <w:szCs w:val="20"/>
        </w:rPr>
        <w:t>możliwość edycji treści wysyłanych powiadomień oraz korzy</w:t>
      </w:r>
      <w:r w:rsidR="00FC7524">
        <w:rPr>
          <w:rFonts w:cstheme="minorHAnsi"/>
          <w:color w:val="000000" w:themeColor="text1"/>
          <w:sz w:val="20"/>
          <w:szCs w:val="20"/>
        </w:rPr>
        <w:t>stania z danych umieszczonych w systemie w treści powiadomienia</w:t>
      </w:r>
    </w:p>
    <w:p w14:paraId="5DE7B068" w14:textId="3B74AA9C" w:rsidR="00733007" w:rsidRPr="00DE6BF0" w:rsidRDefault="002A5484" w:rsidP="00C942D3">
      <w:pPr>
        <w:pStyle w:val="Akapitzlist"/>
        <w:numPr>
          <w:ilvl w:val="0"/>
          <w:numId w:val="5"/>
        </w:numPr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Pogrubienie2"/>
          <w:rFonts w:cstheme="minorHAnsi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Automatyzacja </w:t>
      </w:r>
    </w:p>
    <w:p w14:paraId="5C46B64B" w14:textId="5BB6CDBD" w:rsidR="002A5484" w:rsidRPr="00DE6BF0" w:rsidRDefault="00250D77" w:rsidP="00C942D3">
      <w:pPr>
        <w:pStyle w:val="Akapitzlist"/>
        <w:numPr>
          <w:ilvl w:val="1"/>
          <w:numId w:val="6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 </w:t>
      </w:r>
      <w:r w:rsidR="005E4027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mieć </w:t>
      </w:r>
      <w:r w:rsidR="002A5484" w:rsidRPr="00DE6BF0">
        <w:rPr>
          <w:rStyle w:val="Teksttreci"/>
          <w:rFonts w:cstheme="minorHAnsi"/>
          <w:color w:val="000000" w:themeColor="text1"/>
          <w:sz w:val="20"/>
          <w:szCs w:val="20"/>
        </w:rPr>
        <w:t>możliwość ustalania harmonogramu, zgodnie z którym uruchamiane są czynności konserwacyjne, naprawcze, porządkujące wraz z częstotliwością wykonywania danej czynności (godzina, dzień, tydzień, miesiąc)</w:t>
      </w:r>
    </w:p>
    <w:p w14:paraId="1FCC49C5" w14:textId="557E4E9B" w:rsidR="002A5484" w:rsidRPr="00DE6BF0" w:rsidRDefault="005E4027" w:rsidP="00C942D3">
      <w:pPr>
        <w:pStyle w:val="Akapitzlist"/>
        <w:numPr>
          <w:ilvl w:val="1"/>
          <w:numId w:val="6"/>
        </w:numPr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mieć </w:t>
      </w:r>
      <w:r w:rsidR="002A5484"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zdefiniowane czynności </w:t>
      </w:r>
      <w:r w:rsidR="00FC7524">
        <w:rPr>
          <w:rStyle w:val="Teksttreci"/>
          <w:rFonts w:cstheme="minorHAnsi"/>
          <w:color w:val="000000" w:themeColor="text1"/>
          <w:sz w:val="20"/>
          <w:szCs w:val="20"/>
        </w:rPr>
        <w:t>wykonywane są automatycznie</w:t>
      </w:r>
    </w:p>
    <w:p w14:paraId="7B36BAF8" w14:textId="66960691" w:rsidR="002A5484" w:rsidRPr="00DE6BF0" w:rsidRDefault="005E4027" w:rsidP="00252328">
      <w:pPr>
        <w:pStyle w:val="Akapitzlist"/>
        <w:numPr>
          <w:ilvl w:val="1"/>
          <w:numId w:val="6"/>
        </w:numPr>
        <w:spacing w:after="0"/>
        <w:ind w:left="851"/>
        <w:jc w:val="both"/>
        <w:rPr>
          <w:rStyle w:val="Teksttreci"/>
          <w:rFonts w:cstheme="minorHAnsi"/>
          <w:color w:val="000000" w:themeColor="text1"/>
          <w:sz w:val="20"/>
          <w:szCs w:val="20"/>
        </w:rPr>
      </w:pPr>
      <w:r w:rsidRPr="00DE6BF0">
        <w:rPr>
          <w:rStyle w:val="Teksttreci"/>
          <w:rFonts w:cstheme="minorHAnsi"/>
          <w:color w:val="000000" w:themeColor="text1"/>
          <w:sz w:val="20"/>
          <w:szCs w:val="20"/>
        </w:rPr>
        <w:t xml:space="preserve">mieć </w:t>
      </w:r>
      <w:r w:rsidR="002A5484" w:rsidRPr="00DE6BF0">
        <w:rPr>
          <w:rStyle w:val="Teksttreci"/>
          <w:rFonts w:cstheme="minorHAnsi"/>
          <w:color w:val="000000" w:themeColor="text1"/>
          <w:sz w:val="20"/>
          <w:szCs w:val="20"/>
        </w:rPr>
        <w:t>dostępne mechanizmy automatyzacji: wykonywanie kopii bezpieczeństwa bazy danych, identyfikacja aplikacji i pakietów, porządkowanie bazy danych / odbudowa indeksów, usuwanie nadmiarowych danych w bazie danych, usuwanie zewn</w:t>
      </w:r>
      <w:r w:rsidR="00FC7524">
        <w:rPr>
          <w:rStyle w:val="Teksttreci"/>
          <w:rFonts w:cstheme="minorHAnsi"/>
          <w:color w:val="000000" w:themeColor="text1"/>
          <w:sz w:val="20"/>
          <w:szCs w:val="20"/>
        </w:rPr>
        <w:t>ętrznych plików (logów)</w:t>
      </w:r>
    </w:p>
    <w:p w14:paraId="5524A451" w14:textId="09A12FF8" w:rsidR="0079344A" w:rsidRPr="00DE6BF0" w:rsidRDefault="00CE06B5" w:rsidP="00252328">
      <w:pPr>
        <w:spacing w:after="0"/>
        <w:jc w:val="both"/>
        <w:rPr>
          <w:rFonts w:cstheme="minorHAnsi"/>
          <w:sz w:val="20"/>
          <w:szCs w:val="20"/>
        </w:rPr>
      </w:pPr>
      <w:r w:rsidRPr="00DE6BF0">
        <w:rPr>
          <w:rFonts w:cstheme="minorHAnsi"/>
          <w:sz w:val="20"/>
          <w:szCs w:val="20"/>
        </w:rPr>
        <w:t>18. Inne</w:t>
      </w:r>
    </w:p>
    <w:p w14:paraId="37B08313" w14:textId="62AFDECD" w:rsidR="00CE06B5" w:rsidRPr="00DE6BF0" w:rsidRDefault="00CE06B5" w:rsidP="00C942D3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cstheme="minorHAnsi"/>
          <w:sz w:val="20"/>
          <w:szCs w:val="20"/>
        </w:rPr>
      </w:pPr>
      <w:r w:rsidRPr="00DE6BF0">
        <w:rPr>
          <w:rFonts w:eastAsia="Times New Roman" w:cstheme="minorHAnsi"/>
          <w:sz w:val="20"/>
          <w:szCs w:val="20"/>
        </w:rPr>
        <w:t xml:space="preserve">system ma umożliwiać zdalne, masowe szyfrowanie dysków wewnętrznych oraz </w:t>
      </w:r>
      <w:r w:rsidRPr="00DE6BF0">
        <w:rPr>
          <w:rFonts w:eastAsia="Times New Roman" w:cstheme="minorHAnsi"/>
          <w:sz w:val="20"/>
          <w:szCs w:val="20"/>
          <w:u w:val="single"/>
        </w:rPr>
        <w:t>zewnętrznych</w:t>
      </w:r>
      <w:r w:rsidRPr="00DE6BF0">
        <w:rPr>
          <w:rFonts w:eastAsia="Times New Roman" w:cstheme="minorHAnsi"/>
          <w:sz w:val="20"/>
          <w:szCs w:val="20"/>
        </w:rPr>
        <w:t xml:space="preserve"> np. nośników USB za pośrednictwem API MS </w:t>
      </w:r>
      <w:proofErr w:type="spellStart"/>
      <w:r w:rsidRPr="00DE6BF0">
        <w:rPr>
          <w:rFonts w:eastAsia="Times New Roman" w:cstheme="minorHAnsi"/>
          <w:sz w:val="20"/>
          <w:szCs w:val="20"/>
        </w:rPr>
        <w:t>Bitlocker</w:t>
      </w:r>
      <w:proofErr w:type="spellEnd"/>
      <w:r w:rsidRPr="00DE6BF0">
        <w:rPr>
          <w:rFonts w:eastAsia="Times New Roman" w:cstheme="minorHAnsi"/>
          <w:sz w:val="20"/>
          <w:szCs w:val="20"/>
        </w:rPr>
        <w:t xml:space="preserve">. Klucze do odszyfrowania mają być </w:t>
      </w:r>
      <w:r w:rsidR="000341DF">
        <w:rPr>
          <w:rFonts w:eastAsia="Times New Roman" w:cstheme="minorHAnsi"/>
          <w:sz w:val="20"/>
          <w:szCs w:val="20"/>
        </w:rPr>
        <w:t>dostępne są z </w:t>
      </w:r>
      <w:r w:rsidRPr="00DE6BF0">
        <w:rPr>
          <w:rFonts w:eastAsia="Times New Roman" w:cstheme="minorHAnsi"/>
          <w:sz w:val="20"/>
          <w:szCs w:val="20"/>
        </w:rPr>
        <w:t>p</w:t>
      </w:r>
      <w:r w:rsidR="00FC7524">
        <w:rPr>
          <w:rFonts w:eastAsia="Times New Roman" w:cstheme="minorHAnsi"/>
          <w:sz w:val="20"/>
          <w:szCs w:val="20"/>
        </w:rPr>
        <w:t>oziomu konsoli administracyjnej</w:t>
      </w:r>
    </w:p>
    <w:p w14:paraId="3E9885A2" w14:textId="4843AADF" w:rsidR="00722208" w:rsidRPr="00DE6BF0" w:rsidRDefault="00722208" w:rsidP="00C942D3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BF0">
        <w:rPr>
          <w:rFonts w:eastAsia="Times New Roman" w:cstheme="minorHAnsi"/>
          <w:sz w:val="20"/>
          <w:szCs w:val="20"/>
        </w:rPr>
        <w:t xml:space="preserve">system ma umożliwiać </w:t>
      </w:r>
      <w:r w:rsidR="00DE6BF0" w:rsidRPr="00DE6BF0">
        <w:rPr>
          <w:rFonts w:eastAsia="Times New Roman" w:cstheme="minorHAnsi"/>
          <w:bCs/>
          <w:sz w:val="20"/>
          <w:szCs w:val="20"/>
        </w:rPr>
        <w:t>zdalną</w:t>
      </w:r>
      <w:r w:rsidRPr="00DE6BF0">
        <w:rPr>
          <w:rFonts w:eastAsia="Times New Roman" w:cstheme="minorHAnsi"/>
          <w:bCs/>
          <w:sz w:val="20"/>
          <w:szCs w:val="20"/>
        </w:rPr>
        <w:t xml:space="preserve"> instalacja</w:t>
      </w:r>
      <w:r w:rsidRPr="00DE6BF0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DE6BF0">
        <w:rPr>
          <w:rFonts w:eastAsia="Times New Roman" w:cstheme="minorHAnsi"/>
          <w:sz w:val="20"/>
          <w:szCs w:val="20"/>
        </w:rPr>
        <w:t>– zdalne instalowanie plików</w:t>
      </w:r>
      <w:r w:rsidRPr="00DE6BF0">
        <w:rPr>
          <w:rFonts w:eastAsia="Times New Roman" w:cstheme="minorHAnsi"/>
          <w:color w:val="FF0000"/>
          <w:sz w:val="20"/>
          <w:szCs w:val="20"/>
        </w:rPr>
        <w:t xml:space="preserve"> </w:t>
      </w:r>
      <w:proofErr w:type="spellStart"/>
      <w:r w:rsidRPr="00DE6BF0">
        <w:rPr>
          <w:rFonts w:eastAsia="Times New Roman" w:cstheme="minorHAnsi"/>
          <w:b/>
          <w:sz w:val="20"/>
          <w:szCs w:val="20"/>
          <w:u w:val="single"/>
        </w:rPr>
        <w:t>msi</w:t>
      </w:r>
      <w:proofErr w:type="spellEnd"/>
      <w:r w:rsidRPr="00DE6BF0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DE6BF0">
        <w:rPr>
          <w:rFonts w:eastAsia="Times New Roman" w:cstheme="minorHAnsi"/>
          <w:sz w:val="20"/>
          <w:szCs w:val="20"/>
        </w:rPr>
        <w:t xml:space="preserve">oraz </w:t>
      </w:r>
      <w:r w:rsidRPr="00DE6BF0">
        <w:rPr>
          <w:rFonts w:eastAsia="Times New Roman" w:cstheme="minorHAnsi"/>
          <w:b/>
          <w:sz w:val="20"/>
          <w:szCs w:val="20"/>
          <w:u w:val="single"/>
        </w:rPr>
        <w:t>exe</w:t>
      </w:r>
      <w:r w:rsidR="00FC7524">
        <w:rPr>
          <w:rFonts w:eastAsia="Times New Roman" w:cstheme="minorHAnsi"/>
          <w:sz w:val="20"/>
          <w:szCs w:val="20"/>
        </w:rPr>
        <w:t xml:space="preserve"> w trybie cichym</w:t>
      </w:r>
    </w:p>
    <w:p w14:paraId="3C021AAF" w14:textId="77777777" w:rsidR="00722208" w:rsidRPr="00DE6BF0" w:rsidRDefault="00722208" w:rsidP="00C942D3">
      <w:pPr>
        <w:ind w:left="360"/>
        <w:jc w:val="both"/>
        <w:rPr>
          <w:rFonts w:cstheme="minorHAnsi"/>
          <w:sz w:val="20"/>
          <w:szCs w:val="20"/>
        </w:rPr>
      </w:pPr>
    </w:p>
    <w:sectPr w:rsidR="00722208" w:rsidRPr="00DE6BF0" w:rsidSect="00B7109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E4D"/>
    <w:multiLevelType w:val="multilevel"/>
    <w:tmpl w:val="9320B1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" w15:restartNumberingAfterBreak="0">
    <w:nsid w:val="059427F0"/>
    <w:multiLevelType w:val="hybridMultilevel"/>
    <w:tmpl w:val="738ACF82"/>
    <w:lvl w:ilvl="0" w:tplc="DBB65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5FCB"/>
    <w:multiLevelType w:val="hybridMultilevel"/>
    <w:tmpl w:val="8968FEFC"/>
    <w:lvl w:ilvl="0" w:tplc="DE305B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DE305B2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6B37B1"/>
    <w:multiLevelType w:val="multilevel"/>
    <w:tmpl w:val="9320B1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 w15:restartNumberingAfterBreak="0">
    <w:nsid w:val="0CBC4CE4"/>
    <w:multiLevelType w:val="multilevel"/>
    <w:tmpl w:val="9320B1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CE321DC"/>
    <w:multiLevelType w:val="hybridMultilevel"/>
    <w:tmpl w:val="61765CF6"/>
    <w:lvl w:ilvl="0" w:tplc="DE305B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DF65124"/>
    <w:multiLevelType w:val="multilevel"/>
    <w:tmpl w:val="EE20D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3."/>
      <w:lvlJc w:val="left"/>
      <w:pPr>
        <w:ind w:left="1224" w:hanging="504"/>
      </w:pPr>
      <w:rPr>
        <w:rFonts w:asciiTheme="majorHAnsi" w:eastAsiaTheme="minorHAnsi" w:hAnsiTheme="majorHAnsi" w:cstheme="majorHAns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1E497B"/>
    <w:multiLevelType w:val="multilevel"/>
    <w:tmpl w:val="9320B1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0F1D06C8"/>
    <w:multiLevelType w:val="multilevel"/>
    <w:tmpl w:val="803AB3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3."/>
      <w:lvlJc w:val="left"/>
      <w:pPr>
        <w:ind w:left="1781" w:hanging="504"/>
      </w:pPr>
      <w:rPr>
        <w:rFonts w:asciiTheme="majorHAnsi" w:eastAsiaTheme="minorHAnsi" w:hAnsiTheme="majorHAnsi" w:cstheme="majorHAns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812E68"/>
    <w:multiLevelType w:val="multilevel"/>
    <w:tmpl w:val="9320B1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0" w15:restartNumberingAfterBreak="0">
    <w:nsid w:val="1A515825"/>
    <w:multiLevelType w:val="multilevel"/>
    <w:tmpl w:val="9320B1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1" w15:restartNumberingAfterBreak="0">
    <w:nsid w:val="1A833CBB"/>
    <w:multiLevelType w:val="multilevel"/>
    <w:tmpl w:val="BF164C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1403E11"/>
    <w:multiLevelType w:val="multilevel"/>
    <w:tmpl w:val="9320B1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3" w15:restartNumberingAfterBreak="0">
    <w:nsid w:val="2D25250B"/>
    <w:multiLevelType w:val="hybridMultilevel"/>
    <w:tmpl w:val="0F06B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20197"/>
    <w:multiLevelType w:val="multilevel"/>
    <w:tmpl w:val="5E86B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Theme="minorHAnsi" w:hAnsiTheme="majorHAnsi" w:cstheme="majorHAnsi"/>
        <w:b w:val="0"/>
        <w:color w:val="auto"/>
      </w:rPr>
    </w:lvl>
    <w:lvl w:ilvl="2">
      <w:start w:val="1"/>
      <w:numFmt w:val="decimal"/>
      <w:suff w:val="space"/>
      <w:lvlText w:val="%3."/>
      <w:lvlJc w:val="left"/>
      <w:pPr>
        <w:ind w:left="1224" w:hanging="504"/>
      </w:pPr>
      <w:rPr>
        <w:rFonts w:asciiTheme="majorHAnsi" w:eastAsiaTheme="minorHAnsi" w:hAnsiTheme="majorHAnsi" w:cstheme="majorHAnsi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DA5B5C"/>
    <w:multiLevelType w:val="multilevel"/>
    <w:tmpl w:val="9320B1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6" w15:restartNumberingAfterBreak="0">
    <w:nsid w:val="42EE7879"/>
    <w:multiLevelType w:val="hybridMultilevel"/>
    <w:tmpl w:val="F7EA8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82CF8"/>
    <w:multiLevelType w:val="hybridMultilevel"/>
    <w:tmpl w:val="D556E238"/>
    <w:lvl w:ilvl="0" w:tplc="DE305B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D469B5"/>
    <w:multiLevelType w:val="hybridMultilevel"/>
    <w:tmpl w:val="0D640488"/>
    <w:lvl w:ilvl="0" w:tplc="FD5E9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532F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81899"/>
    <w:multiLevelType w:val="multilevel"/>
    <w:tmpl w:val="D708E5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13" w:hanging="504"/>
      </w:pPr>
      <w:rPr>
        <w:rFonts w:asciiTheme="majorHAnsi" w:eastAsiaTheme="minorHAnsi" w:hAnsiTheme="majorHAnsi" w:cstheme="majorHAns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550A34"/>
    <w:multiLevelType w:val="multilevel"/>
    <w:tmpl w:val="9320B1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1" w15:restartNumberingAfterBreak="0">
    <w:nsid w:val="57F50F51"/>
    <w:multiLevelType w:val="multilevel"/>
    <w:tmpl w:val="9320B1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2" w15:restartNumberingAfterBreak="0">
    <w:nsid w:val="59765976"/>
    <w:multiLevelType w:val="multilevel"/>
    <w:tmpl w:val="9320B1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3" w15:restartNumberingAfterBreak="0">
    <w:nsid w:val="60364646"/>
    <w:multiLevelType w:val="multilevel"/>
    <w:tmpl w:val="535439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  <w:color w:val="auto"/>
      </w:rPr>
    </w:lvl>
    <w:lvl w:ilvl="2">
      <w:start w:val="1"/>
      <w:numFmt w:val="decimal"/>
      <w:suff w:val="space"/>
      <w:lvlText w:val="%3."/>
      <w:lvlJc w:val="left"/>
      <w:pPr>
        <w:ind w:left="1224" w:hanging="504"/>
      </w:pPr>
      <w:rPr>
        <w:rFonts w:asciiTheme="majorHAnsi" w:eastAsiaTheme="minorHAnsi" w:hAnsiTheme="majorHAnsi" w:cstheme="majorHAns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BEA49CA"/>
    <w:multiLevelType w:val="multilevel"/>
    <w:tmpl w:val="9320B1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5" w15:restartNumberingAfterBreak="0">
    <w:nsid w:val="6C0261D8"/>
    <w:multiLevelType w:val="multilevel"/>
    <w:tmpl w:val="9320B1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6" w15:restartNumberingAfterBreak="0">
    <w:nsid w:val="774444F8"/>
    <w:multiLevelType w:val="multilevel"/>
    <w:tmpl w:val="9320B1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 w16cid:durableId="1048257329">
    <w:abstractNumId w:val="19"/>
  </w:num>
  <w:num w:numId="2" w16cid:durableId="1040588811">
    <w:abstractNumId w:val="11"/>
  </w:num>
  <w:num w:numId="3" w16cid:durableId="233899461">
    <w:abstractNumId w:val="14"/>
  </w:num>
  <w:num w:numId="4" w16cid:durableId="1283996020">
    <w:abstractNumId w:val="6"/>
  </w:num>
  <w:num w:numId="5" w16cid:durableId="1094784879">
    <w:abstractNumId w:val="8"/>
  </w:num>
  <w:num w:numId="6" w16cid:durableId="1549102821">
    <w:abstractNumId w:val="21"/>
  </w:num>
  <w:num w:numId="7" w16cid:durableId="1739982232">
    <w:abstractNumId w:val="23"/>
  </w:num>
  <w:num w:numId="8" w16cid:durableId="194778364">
    <w:abstractNumId w:val="17"/>
  </w:num>
  <w:num w:numId="9" w16cid:durableId="1339498767">
    <w:abstractNumId w:val="5"/>
  </w:num>
  <w:num w:numId="10" w16cid:durableId="1322002587">
    <w:abstractNumId w:val="2"/>
  </w:num>
  <w:num w:numId="11" w16cid:durableId="1340690941">
    <w:abstractNumId w:val="10"/>
  </w:num>
  <w:num w:numId="12" w16cid:durableId="1268924760">
    <w:abstractNumId w:val="0"/>
  </w:num>
  <w:num w:numId="13" w16cid:durableId="1982418659">
    <w:abstractNumId w:val="12"/>
  </w:num>
  <w:num w:numId="14" w16cid:durableId="889265850">
    <w:abstractNumId w:val="22"/>
  </w:num>
  <w:num w:numId="15" w16cid:durableId="932513390">
    <w:abstractNumId w:val="25"/>
  </w:num>
  <w:num w:numId="16" w16cid:durableId="1772044309">
    <w:abstractNumId w:val="24"/>
  </w:num>
  <w:num w:numId="17" w16cid:durableId="1209684093">
    <w:abstractNumId w:val="9"/>
  </w:num>
  <w:num w:numId="18" w16cid:durableId="717046855">
    <w:abstractNumId w:val="20"/>
  </w:num>
  <w:num w:numId="19" w16cid:durableId="1214777093">
    <w:abstractNumId w:val="26"/>
  </w:num>
  <w:num w:numId="20" w16cid:durableId="1757050209">
    <w:abstractNumId w:val="7"/>
  </w:num>
  <w:num w:numId="21" w16cid:durableId="24253793">
    <w:abstractNumId w:val="3"/>
  </w:num>
  <w:num w:numId="22" w16cid:durableId="221870350">
    <w:abstractNumId w:val="15"/>
  </w:num>
  <w:num w:numId="23" w16cid:durableId="48001834">
    <w:abstractNumId w:val="4"/>
  </w:num>
  <w:num w:numId="24" w16cid:durableId="721827243">
    <w:abstractNumId w:val="16"/>
  </w:num>
  <w:num w:numId="25" w16cid:durableId="206378002">
    <w:abstractNumId w:val="1"/>
  </w:num>
  <w:num w:numId="26" w16cid:durableId="1587836363">
    <w:abstractNumId w:val="13"/>
  </w:num>
  <w:num w:numId="27" w16cid:durableId="1218398795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46"/>
    <w:rsid w:val="000341DF"/>
    <w:rsid w:val="0004137E"/>
    <w:rsid w:val="00047970"/>
    <w:rsid w:val="00085068"/>
    <w:rsid w:val="00095B87"/>
    <w:rsid w:val="000E67A2"/>
    <w:rsid w:val="00142601"/>
    <w:rsid w:val="00150623"/>
    <w:rsid w:val="00177097"/>
    <w:rsid w:val="001E689A"/>
    <w:rsid w:val="00210E6C"/>
    <w:rsid w:val="00211E05"/>
    <w:rsid w:val="002429C6"/>
    <w:rsid w:val="00250007"/>
    <w:rsid w:val="0025034F"/>
    <w:rsid w:val="00250D77"/>
    <w:rsid w:val="00252328"/>
    <w:rsid w:val="00292F21"/>
    <w:rsid w:val="002A5484"/>
    <w:rsid w:val="002B6194"/>
    <w:rsid w:val="00311CB3"/>
    <w:rsid w:val="00341B32"/>
    <w:rsid w:val="003646F3"/>
    <w:rsid w:val="00375248"/>
    <w:rsid w:val="003903E1"/>
    <w:rsid w:val="003C4F0D"/>
    <w:rsid w:val="003D7D9A"/>
    <w:rsid w:val="00405CE1"/>
    <w:rsid w:val="0044738F"/>
    <w:rsid w:val="004541A2"/>
    <w:rsid w:val="005534CC"/>
    <w:rsid w:val="00567A27"/>
    <w:rsid w:val="00571280"/>
    <w:rsid w:val="00571F51"/>
    <w:rsid w:val="00572D42"/>
    <w:rsid w:val="005B2EB6"/>
    <w:rsid w:val="005C766E"/>
    <w:rsid w:val="005D1F56"/>
    <w:rsid w:val="005E4027"/>
    <w:rsid w:val="00673E52"/>
    <w:rsid w:val="006A40DB"/>
    <w:rsid w:val="006A76D1"/>
    <w:rsid w:val="00710A63"/>
    <w:rsid w:val="00722208"/>
    <w:rsid w:val="00732849"/>
    <w:rsid w:val="00733007"/>
    <w:rsid w:val="007762CB"/>
    <w:rsid w:val="0079344A"/>
    <w:rsid w:val="007A56D9"/>
    <w:rsid w:val="007F6779"/>
    <w:rsid w:val="008217C0"/>
    <w:rsid w:val="0085260B"/>
    <w:rsid w:val="008576CE"/>
    <w:rsid w:val="00867536"/>
    <w:rsid w:val="008C2246"/>
    <w:rsid w:val="008C7BCA"/>
    <w:rsid w:val="008D4A40"/>
    <w:rsid w:val="008E74DD"/>
    <w:rsid w:val="00955838"/>
    <w:rsid w:val="009846FE"/>
    <w:rsid w:val="009977AE"/>
    <w:rsid w:val="009E2F6D"/>
    <w:rsid w:val="00A5278A"/>
    <w:rsid w:val="00A622D3"/>
    <w:rsid w:val="00AA7DD6"/>
    <w:rsid w:val="00AC2A1C"/>
    <w:rsid w:val="00AF7CD1"/>
    <w:rsid w:val="00B23F52"/>
    <w:rsid w:val="00B2653F"/>
    <w:rsid w:val="00B305D6"/>
    <w:rsid w:val="00B3184F"/>
    <w:rsid w:val="00B42CE3"/>
    <w:rsid w:val="00B71093"/>
    <w:rsid w:val="00C81E9C"/>
    <w:rsid w:val="00C834BF"/>
    <w:rsid w:val="00C942D3"/>
    <w:rsid w:val="00CC41FA"/>
    <w:rsid w:val="00CE06B5"/>
    <w:rsid w:val="00D02ECE"/>
    <w:rsid w:val="00D072A6"/>
    <w:rsid w:val="00D43F7F"/>
    <w:rsid w:val="00D50A1C"/>
    <w:rsid w:val="00D85EE1"/>
    <w:rsid w:val="00D93C28"/>
    <w:rsid w:val="00DD546F"/>
    <w:rsid w:val="00DE6BF0"/>
    <w:rsid w:val="00DF78D2"/>
    <w:rsid w:val="00E404AD"/>
    <w:rsid w:val="00E40BF3"/>
    <w:rsid w:val="00E426A5"/>
    <w:rsid w:val="00E6056D"/>
    <w:rsid w:val="00E6524B"/>
    <w:rsid w:val="00E67794"/>
    <w:rsid w:val="00E733F6"/>
    <w:rsid w:val="00F21581"/>
    <w:rsid w:val="00F5165E"/>
    <w:rsid w:val="00F527B6"/>
    <w:rsid w:val="00FC743C"/>
    <w:rsid w:val="00F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C73A"/>
  <w15:chartTrackingRefBased/>
  <w15:docId w15:val="{0B48969F-EB35-46E6-B227-E38495AE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2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1,sw tekst,Akapit z listą5,normalny tekst,Kolorowa lista — akcent 11,List Paragraph,lp1,Preambuła,Lista num,HŁ_Bullet1,Bulleted list,Colorful Shading - Accent 31,Light List - Accent 51,Akapit normalny"/>
    <w:basedOn w:val="Normalny"/>
    <w:link w:val="AkapitzlistZnak"/>
    <w:uiPriority w:val="34"/>
    <w:qFormat/>
    <w:rsid w:val="008C2246"/>
    <w:pPr>
      <w:ind w:left="720"/>
      <w:contextualSpacing/>
    </w:pPr>
  </w:style>
  <w:style w:type="character" w:customStyle="1" w:styleId="TeksttreciPogrubienie">
    <w:name w:val="Tekst treści + Pogrubienie"/>
    <w:rsid w:val="008C2246"/>
    <w:rPr>
      <w:b/>
      <w:bCs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8C2246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8C2246"/>
  </w:style>
  <w:style w:type="character" w:customStyle="1" w:styleId="Teksttreci">
    <w:name w:val="Tekst treści"/>
    <w:basedOn w:val="Domylnaczcionkaakapitu"/>
    <w:rsid w:val="00E6524B"/>
    <w:rPr>
      <w:sz w:val="18"/>
      <w:szCs w:val="18"/>
      <w:shd w:val="clear" w:color="auto" w:fill="FFFFFF"/>
    </w:rPr>
  </w:style>
  <w:style w:type="character" w:customStyle="1" w:styleId="Teksttreci4">
    <w:name w:val="Tekst treści4"/>
    <w:rsid w:val="00E6524B"/>
    <w:rPr>
      <w:noProof/>
      <w:sz w:val="18"/>
      <w:szCs w:val="18"/>
      <w:lang w:bidi="ar-SA"/>
    </w:rPr>
  </w:style>
  <w:style w:type="character" w:customStyle="1" w:styleId="apple-converted-space">
    <w:name w:val="apple-converted-space"/>
    <w:basedOn w:val="Domylnaczcionkaakapitu"/>
    <w:rsid w:val="00E6524B"/>
  </w:style>
  <w:style w:type="character" w:customStyle="1" w:styleId="AkapitzlistZnak">
    <w:name w:val="Akapit z listą Znak"/>
    <w:aliases w:val="Numerowanie Znak,Akapit z listą BS Znak,L1 Znak,sw tekst Znak,Akapit z listą5 Znak,normalny tekst Znak,Kolorowa lista — akcent 11 Znak,List Paragraph Znak,lp1 Znak,Preambuła Znak,Lista num Znak,HŁ_Bullet1 Znak,Bulleted list Znak"/>
    <w:link w:val="Akapitzlist"/>
    <w:uiPriority w:val="34"/>
    <w:qFormat/>
    <w:locked/>
    <w:rsid w:val="005C766E"/>
  </w:style>
  <w:style w:type="paragraph" w:customStyle="1" w:styleId="Default">
    <w:name w:val="Default"/>
    <w:rsid w:val="002B6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37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3040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Karmonowicz</dc:creator>
  <cp:keywords/>
  <dc:description/>
  <cp:lastModifiedBy>Izabela Łuczak</cp:lastModifiedBy>
  <cp:revision>27</cp:revision>
  <cp:lastPrinted>2023-12-12T10:36:00Z</cp:lastPrinted>
  <dcterms:created xsi:type="dcterms:W3CDTF">2023-12-07T11:06:00Z</dcterms:created>
  <dcterms:modified xsi:type="dcterms:W3CDTF">2023-12-12T10:37:00Z</dcterms:modified>
</cp:coreProperties>
</file>