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9498" w14:textId="77777777" w:rsidR="007128E5" w:rsidRPr="00172AE8" w:rsidRDefault="007128E5" w:rsidP="007128E5">
      <w:pPr>
        <w:keepNext/>
        <w:suppressAutoHyphens w:val="0"/>
        <w:spacing w:before="120" w:after="120"/>
        <w:jc w:val="center"/>
        <w:outlineLvl w:val="0"/>
        <w:rPr>
          <w:rFonts w:ascii="Times New Roman" w:hAnsi="Times New Roman"/>
          <w:b/>
          <w:bCs/>
          <w:sz w:val="20"/>
        </w:rPr>
      </w:pPr>
      <w:r w:rsidRPr="00172AE8">
        <w:rPr>
          <w:rFonts w:ascii="Times New Roman" w:hAnsi="Times New Roman"/>
          <w:b/>
          <w:bCs/>
          <w:sz w:val="20"/>
        </w:rPr>
        <w:t xml:space="preserve">FORMULARZ OFERTOWY </w:t>
      </w:r>
    </w:p>
    <w:p w14:paraId="5BA1492F" w14:textId="77777777" w:rsidR="007128E5" w:rsidRPr="00172AE8" w:rsidRDefault="007128E5" w:rsidP="007128E5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172AE8">
        <w:rPr>
          <w:rFonts w:ascii="Times New Roman" w:hAnsi="Times New Roman"/>
          <w:szCs w:val="24"/>
        </w:rPr>
        <w:t>Dane Wykonawcy: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7128E5" w:rsidRPr="00172AE8" w14:paraId="6BC06176" w14:textId="77777777" w:rsidTr="007D5D82">
        <w:trPr>
          <w:trHeight w:val="6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72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NAZWA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1953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5B58BD1F" w14:textId="77777777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E3AD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NIP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4EC6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2880C3E4" w14:textId="77777777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3B22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REGON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545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457125DF" w14:textId="77777777" w:rsidTr="007D5D8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C3E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SIEDZIBA ALBO ADRES ZAMIESZKANIA WYKONAWCY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C9C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65395D2C" w14:textId="77777777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D89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TELEFON / FAKS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2C3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346B316D" w14:textId="77777777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525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252F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7128E5" w:rsidRPr="00172AE8" w14:paraId="3916266D" w14:textId="77777777" w:rsidTr="007D5D82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E2A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72AE8">
              <w:rPr>
                <w:rFonts w:ascii="Times New Roman" w:hAnsi="Times New Roman"/>
                <w:szCs w:val="24"/>
              </w:rPr>
              <w:t>IMIĘ I NAZWISKO OSOBY DO KONTAKTÓW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52DA" w14:textId="77777777" w:rsidR="007128E5" w:rsidRPr="00172AE8" w:rsidRDefault="007128E5" w:rsidP="007D5D8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14:paraId="21CCE40A" w14:textId="77777777" w:rsidR="007128E5" w:rsidRPr="00172AE8" w:rsidRDefault="007128E5" w:rsidP="007128E5">
      <w:pPr>
        <w:suppressAutoHyphens w:val="0"/>
        <w:jc w:val="both"/>
        <w:rPr>
          <w:rFonts w:ascii="Times New Roman" w:eastAsia="Calibri" w:hAnsi="Times New Roman"/>
          <w:b/>
          <w:szCs w:val="24"/>
        </w:rPr>
      </w:pPr>
    </w:p>
    <w:p w14:paraId="4C550F33" w14:textId="2B90A794" w:rsidR="007128E5" w:rsidRPr="00172AE8" w:rsidRDefault="007128E5" w:rsidP="007128E5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bCs/>
          <w:iCs/>
          <w:szCs w:val="24"/>
        </w:rPr>
        <w:t xml:space="preserve">W związku z zaproszeniem do złożenia oferty na </w:t>
      </w:r>
      <w:r w:rsidRPr="00172AE8">
        <w:rPr>
          <w:rFonts w:ascii="Times New Roman" w:hAnsi="Times New Roman"/>
          <w:szCs w:val="24"/>
          <w:shd w:val="clear" w:color="auto" w:fill="FFFFFF"/>
        </w:rPr>
        <w:t xml:space="preserve">świadczenie usług pocztowych </w:t>
      </w:r>
      <w:r w:rsidR="00F769FD">
        <w:rPr>
          <w:rFonts w:ascii="Times New Roman" w:hAnsi="Times New Roman"/>
          <w:szCs w:val="24"/>
          <w:shd w:val="clear" w:color="auto" w:fill="FFFFFF"/>
        </w:rPr>
        <w:t xml:space="preserve">                      </w:t>
      </w:r>
      <w:r w:rsidRPr="00172AE8">
        <w:rPr>
          <w:rFonts w:ascii="Times New Roman" w:hAnsi="Times New Roman"/>
          <w:szCs w:val="24"/>
          <w:shd w:val="clear" w:color="auto" w:fill="FFFFFF"/>
        </w:rPr>
        <w:t xml:space="preserve">w obrocie krajowym i zagranicznym </w:t>
      </w:r>
      <w:r w:rsidRPr="00172AE8">
        <w:rPr>
          <w:rFonts w:ascii="Times New Roman" w:hAnsi="Times New Roman"/>
          <w:bCs/>
          <w:iCs/>
          <w:szCs w:val="24"/>
        </w:rPr>
        <w:t xml:space="preserve">oferujemy wykonanie przedmiotu zamówienia zgodnie z zakresem zamieszczonym </w:t>
      </w:r>
      <w:r w:rsidR="00E31592">
        <w:rPr>
          <w:rFonts w:ascii="Times New Roman" w:hAnsi="Times New Roman"/>
          <w:bCs/>
          <w:iCs/>
          <w:szCs w:val="24"/>
        </w:rPr>
        <w:t xml:space="preserve"> </w:t>
      </w:r>
      <w:r w:rsidRPr="00172AE8">
        <w:rPr>
          <w:rFonts w:ascii="Times New Roman" w:hAnsi="Times New Roman"/>
          <w:bCs/>
          <w:iCs/>
          <w:szCs w:val="24"/>
        </w:rPr>
        <w:t xml:space="preserve"> w zaproszeniu.</w:t>
      </w:r>
    </w:p>
    <w:p w14:paraId="763500E0" w14:textId="77777777" w:rsidR="007128E5" w:rsidRPr="00172AE8" w:rsidRDefault="007128E5" w:rsidP="007128E5">
      <w:pPr>
        <w:numPr>
          <w:ilvl w:val="0"/>
          <w:numId w:val="1"/>
        </w:numPr>
        <w:suppressAutoHyphens w:val="0"/>
        <w:ind w:left="36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szCs w:val="24"/>
        </w:rPr>
        <w:t>Przedmiot zamówienia wykonamy za cenę ………………………. PLN brutto słownie: …………</w:t>
      </w:r>
      <w:r w:rsidR="00E31592">
        <w:rPr>
          <w:rFonts w:ascii="Times New Roman" w:hAnsi="Times New Roman"/>
          <w:szCs w:val="24"/>
        </w:rPr>
        <w:t>……………………………………………………………………….……</w:t>
      </w:r>
      <w:r w:rsidRPr="00172AE8">
        <w:rPr>
          <w:rFonts w:ascii="Times New Roman" w:hAnsi="Times New Roman"/>
          <w:szCs w:val="24"/>
        </w:rPr>
        <w:t>PLN).</w:t>
      </w:r>
    </w:p>
    <w:p w14:paraId="6A6F7A0C" w14:textId="77777777" w:rsidR="007128E5" w:rsidRDefault="007128E5" w:rsidP="00E31592">
      <w:pPr>
        <w:jc w:val="center"/>
        <w:rPr>
          <w:rFonts w:ascii="Times New Roman" w:hAnsi="Times New Roman"/>
          <w:sz w:val="20"/>
          <w:shd w:val="clear" w:color="auto" w:fill="FFFFFF"/>
        </w:rPr>
      </w:pPr>
      <w:r w:rsidRPr="00E31592">
        <w:rPr>
          <w:rFonts w:ascii="Times New Roman" w:hAnsi="Times New Roman"/>
          <w:sz w:val="20"/>
          <w:shd w:val="clear" w:color="auto" w:fill="FFFFFF"/>
        </w:rPr>
        <w:t>(Kwota przeniesiona z wiersza 52 Kolumny f Tabeli cenowej)</w:t>
      </w:r>
    </w:p>
    <w:p w14:paraId="51AA151F" w14:textId="77777777" w:rsidR="00E31592" w:rsidRPr="00E31592" w:rsidRDefault="00E31592" w:rsidP="00E31592">
      <w:pPr>
        <w:jc w:val="center"/>
        <w:rPr>
          <w:rFonts w:ascii="Times New Roman" w:hAnsi="Times New Roman"/>
          <w:sz w:val="20"/>
          <w:shd w:val="clear" w:color="auto" w:fill="FFFFFF"/>
        </w:rPr>
      </w:pPr>
    </w:p>
    <w:p w14:paraId="04F91C49" w14:textId="6D8F766A" w:rsidR="007128E5" w:rsidRPr="00172AE8" w:rsidRDefault="007128E5" w:rsidP="007128E5">
      <w:pPr>
        <w:suppressAutoHyphens w:val="0"/>
        <w:jc w:val="both"/>
        <w:rPr>
          <w:rFonts w:ascii="Times New Roman" w:hAnsi="Times New Roman"/>
          <w:szCs w:val="24"/>
          <w:shd w:val="clear" w:color="auto" w:fill="FFFFFF"/>
        </w:rPr>
      </w:pPr>
      <w:r w:rsidRPr="00172AE8">
        <w:rPr>
          <w:rFonts w:ascii="Times New Roman" w:hAnsi="Times New Roman"/>
          <w:szCs w:val="24"/>
          <w:shd w:val="clear" w:color="auto" w:fill="FFFFFF"/>
        </w:rPr>
        <w:t>Oświadczamy, że powyższa cena brutto zawiera wszelkie koszty zwi</w:t>
      </w:r>
      <w:r w:rsidRPr="00172AE8">
        <w:rPr>
          <w:rFonts w:ascii="Times New Roman" w:eastAsia="TimesNewRoman" w:hAnsi="Times New Roman"/>
          <w:szCs w:val="24"/>
          <w:shd w:val="clear" w:color="auto" w:fill="FFFFFF"/>
        </w:rPr>
        <w:t>ą</w:t>
      </w:r>
      <w:r w:rsidRPr="00172AE8">
        <w:rPr>
          <w:rFonts w:ascii="Times New Roman" w:hAnsi="Times New Roman"/>
          <w:szCs w:val="24"/>
          <w:shd w:val="clear" w:color="auto" w:fill="FFFFFF"/>
        </w:rPr>
        <w:t>zane z prawidłową</w:t>
      </w:r>
      <w:r w:rsidR="00F769FD">
        <w:rPr>
          <w:rFonts w:ascii="Times New Roman" w:hAnsi="Times New Roman"/>
          <w:szCs w:val="24"/>
          <w:shd w:val="clear" w:color="auto" w:fill="FFFFFF"/>
        </w:rPr>
        <w:t xml:space="preserve">                </w:t>
      </w:r>
      <w:r w:rsidRPr="00172AE8">
        <w:rPr>
          <w:rFonts w:ascii="Times New Roman" w:hAnsi="Times New Roman"/>
          <w:szCs w:val="24"/>
          <w:shd w:val="clear" w:color="auto" w:fill="FFFFFF"/>
        </w:rPr>
        <w:t xml:space="preserve"> i pełną realizacją przedmiotu zamówienia zgodnie z zaproszeniem do złożenia oferty i jego załącznikami.</w:t>
      </w:r>
    </w:p>
    <w:p w14:paraId="63BEBDB6" w14:textId="77777777" w:rsidR="007128E5" w:rsidRPr="00172AE8" w:rsidRDefault="007128E5" w:rsidP="007128E5">
      <w:pPr>
        <w:suppressAutoHyphens w:val="0"/>
        <w:jc w:val="center"/>
        <w:rPr>
          <w:rFonts w:ascii="Times New Roman" w:hAnsi="Times New Roman"/>
          <w:sz w:val="20"/>
          <w:shd w:val="clear" w:color="auto" w:fill="FFFFFF"/>
        </w:rPr>
      </w:pPr>
    </w:p>
    <w:p w14:paraId="2780DADE" w14:textId="77777777" w:rsidR="007128E5" w:rsidRPr="00E31592" w:rsidRDefault="007128E5" w:rsidP="007128E5">
      <w:pPr>
        <w:suppressAutoHyphens w:val="0"/>
        <w:jc w:val="center"/>
        <w:rPr>
          <w:rFonts w:ascii="Times New Roman" w:hAnsi="Times New Roman"/>
          <w:b/>
          <w:szCs w:val="24"/>
          <w:shd w:val="clear" w:color="auto" w:fill="FFFFFF"/>
        </w:rPr>
      </w:pPr>
      <w:r w:rsidRPr="00E31592">
        <w:rPr>
          <w:rFonts w:ascii="Times New Roman" w:hAnsi="Times New Roman"/>
          <w:b/>
          <w:szCs w:val="24"/>
          <w:shd w:val="clear" w:color="auto" w:fill="FFFFFF"/>
        </w:rPr>
        <w:t>Tabela cenowa</w:t>
      </w:r>
    </w:p>
    <w:tbl>
      <w:tblPr>
        <w:tblW w:w="5247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2"/>
        <w:gridCol w:w="3283"/>
        <w:gridCol w:w="2127"/>
        <w:gridCol w:w="1135"/>
        <w:gridCol w:w="1277"/>
        <w:gridCol w:w="1273"/>
      </w:tblGrid>
      <w:tr w:rsidR="007128E5" w:rsidRPr="00172AE8" w14:paraId="400C67DB" w14:textId="77777777" w:rsidTr="00E31592">
        <w:tc>
          <w:tcPr>
            <w:tcW w:w="335" w:type="pct"/>
            <w:shd w:val="clear" w:color="auto" w:fill="auto"/>
          </w:tcPr>
          <w:p w14:paraId="155931C5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684" w:type="pct"/>
            <w:shd w:val="clear" w:color="auto" w:fill="auto"/>
          </w:tcPr>
          <w:p w14:paraId="19D7121C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Rodzaj przesyłki</w:t>
            </w:r>
          </w:p>
        </w:tc>
        <w:tc>
          <w:tcPr>
            <w:tcW w:w="1091" w:type="pct"/>
            <w:shd w:val="clear" w:color="auto" w:fill="auto"/>
          </w:tcPr>
          <w:p w14:paraId="6ADE70D8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Waga i format</w:t>
            </w:r>
          </w:p>
          <w:p w14:paraId="729C02E8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Przesyłki</w:t>
            </w:r>
          </w:p>
        </w:tc>
        <w:tc>
          <w:tcPr>
            <w:tcW w:w="582" w:type="pct"/>
            <w:shd w:val="clear" w:color="auto" w:fill="auto"/>
          </w:tcPr>
          <w:p w14:paraId="6628629C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Szacunkowa</w:t>
            </w:r>
          </w:p>
          <w:p w14:paraId="365BDCE7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left="33"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Ilość*</w:t>
            </w:r>
          </w:p>
        </w:tc>
        <w:tc>
          <w:tcPr>
            <w:tcW w:w="655" w:type="pct"/>
            <w:shd w:val="clear" w:color="auto" w:fill="auto"/>
          </w:tcPr>
          <w:p w14:paraId="7D3668C6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Cena</w:t>
            </w:r>
          </w:p>
          <w:p w14:paraId="2B5E727C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Jednostkowa</w:t>
            </w:r>
          </w:p>
          <w:p w14:paraId="615AD0F1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 xml:space="preserve">Brutto w </w:t>
            </w:r>
            <w:proofErr w:type="spellStart"/>
            <w:r w:rsidRPr="00172AE8">
              <w:rPr>
                <w:rFonts w:ascii="Times New Roman" w:hAnsi="Times New Roman"/>
                <w:b/>
                <w:sz w:val="20"/>
              </w:rPr>
              <w:t>pln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14:paraId="740E9BD8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Wartość</w:t>
            </w:r>
          </w:p>
          <w:p w14:paraId="6F7D95B1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>Brutto</w:t>
            </w:r>
          </w:p>
          <w:p w14:paraId="3FE49A9E" w14:textId="77777777" w:rsidR="007128E5" w:rsidRPr="00172AE8" w:rsidRDefault="00172AE8" w:rsidP="00172AE8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b/>
                <w:caps/>
                <w:sz w:val="20"/>
              </w:rPr>
            </w:pPr>
            <w:r w:rsidRPr="00172AE8">
              <w:rPr>
                <w:rFonts w:ascii="Times New Roman" w:hAnsi="Times New Roman"/>
                <w:b/>
                <w:sz w:val="20"/>
              </w:rPr>
              <w:t xml:space="preserve">W </w:t>
            </w:r>
            <w:proofErr w:type="spellStart"/>
            <w:r w:rsidRPr="00172AE8">
              <w:rPr>
                <w:rFonts w:ascii="Times New Roman" w:hAnsi="Times New Roman"/>
                <w:b/>
                <w:sz w:val="20"/>
              </w:rPr>
              <w:t>pln</w:t>
            </w:r>
            <w:proofErr w:type="spellEnd"/>
          </w:p>
        </w:tc>
      </w:tr>
      <w:tr w:rsidR="007128E5" w:rsidRPr="00172AE8" w14:paraId="51B0FBFE" w14:textId="77777777" w:rsidTr="00E31592">
        <w:tc>
          <w:tcPr>
            <w:tcW w:w="335" w:type="pct"/>
            <w:shd w:val="clear" w:color="auto" w:fill="auto"/>
          </w:tcPr>
          <w:p w14:paraId="36F908D6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684" w:type="pct"/>
            <w:shd w:val="clear" w:color="auto" w:fill="auto"/>
          </w:tcPr>
          <w:p w14:paraId="0AD4D023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091" w:type="pct"/>
            <w:shd w:val="clear" w:color="auto" w:fill="auto"/>
          </w:tcPr>
          <w:p w14:paraId="214192C0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582" w:type="pct"/>
            <w:shd w:val="clear" w:color="auto" w:fill="auto"/>
          </w:tcPr>
          <w:p w14:paraId="6BA7A6E4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655" w:type="pct"/>
            <w:shd w:val="clear" w:color="auto" w:fill="auto"/>
          </w:tcPr>
          <w:p w14:paraId="19BA5C30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653" w:type="pct"/>
            <w:shd w:val="clear" w:color="auto" w:fill="auto"/>
          </w:tcPr>
          <w:p w14:paraId="1D6F4B85" w14:textId="77777777" w:rsidR="007128E5" w:rsidRPr="00172AE8" w:rsidRDefault="007128E5" w:rsidP="00172AE8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f=d*e</w:t>
            </w:r>
          </w:p>
        </w:tc>
      </w:tr>
      <w:tr w:rsidR="007128E5" w:rsidRPr="00172AE8" w14:paraId="7A8B7624" w14:textId="77777777" w:rsidTr="00E31592">
        <w:tc>
          <w:tcPr>
            <w:tcW w:w="335" w:type="pct"/>
            <w:shd w:val="clear" w:color="auto" w:fill="auto"/>
          </w:tcPr>
          <w:p w14:paraId="0DC00E7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1BF81193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Zwykłe ekonomiczne Krajowe Przesyłki nierejestrowane niebędące przesyłkami najszybszej kategorii w obrocie krajowym</w:t>
            </w:r>
          </w:p>
        </w:tc>
        <w:tc>
          <w:tcPr>
            <w:tcW w:w="1091" w:type="pct"/>
            <w:shd w:val="clear" w:color="auto" w:fill="auto"/>
          </w:tcPr>
          <w:p w14:paraId="16C6F12C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691EE45F" w14:textId="589612E4" w:rsidR="007128E5" w:rsidRPr="00172AE8" w:rsidRDefault="00F769FD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7128E5" w:rsidRPr="00172AE8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55" w:type="pct"/>
            <w:shd w:val="clear" w:color="auto" w:fill="auto"/>
          </w:tcPr>
          <w:p w14:paraId="612C03F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70A1642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E316046" w14:textId="77777777" w:rsidTr="00E31592">
        <w:trPr>
          <w:trHeight w:val="553"/>
        </w:trPr>
        <w:tc>
          <w:tcPr>
            <w:tcW w:w="335" w:type="pct"/>
            <w:shd w:val="clear" w:color="auto" w:fill="auto"/>
          </w:tcPr>
          <w:p w14:paraId="534044C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84" w:type="pct"/>
            <w:vMerge/>
            <w:shd w:val="clear" w:color="auto" w:fill="auto"/>
          </w:tcPr>
          <w:p w14:paraId="639B705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5D30AE16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2F9379F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47BA581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2D1302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858E8AC" w14:textId="77777777" w:rsidTr="00E31592">
        <w:trPr>
          <w:trHeight w:val="553"/>
        </w:trPr>
        <w:tc>
          <w:tcPr>
            <w:tcW w:w="335" w:type="pct"/>
            <w:shd w:val="clear" w:color="auto" w:fill="auto"/>
          </w:tcPr>
          <w:p w14:paraId="07472C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84" w:type="pct"/>
            <w:vMerge/>
            <w:shd w:val="clear" w:color="auto" w:fill="auto"/>
          </w:tcPr>
          <w:p w14:paraId="5093759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4412CE23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207AFBF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2921181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75A6BAC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9CEC933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25E2C9C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0862BE98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Zwykłe priorytetowe Krajowe </w:t>
            </w:r>
            <w:r w:rsidRPr="00172AE8">
              <w:rPr>
                <w:rFonts w:ascii="Times New Roman" w:hAnsi="Times New Roman"/>
                <w:sz w:val="20"/>
              </w:rPr>
              <w:lastRenderedPageBreak/>
              <w:t>Przesyłki nierejestrowane b</w:t>
            </w:r>
            <w:r w:rsidRPr="00172AE8">
              <w:rPr>
                <w:rFonts w:ascii="Times New Roman" w:eastAsia="TimesNewRoman" w:hAnsi="Times New Roman"/>
                <w:sz w:val="20"/>
              </w:rPr>
              <w:t>ę</w:t>
            </w:r>
            <w:r w:rsidRPr="00172AE8">
              <w:rPr>
                <w:rFonts w:ascii="Times New Roman" w:hAnsi="Times New Roman"/>
                <w:sz w:val="20"/>
              </w:rPr>
              <w:t>d</w:t>
            </w:r>
            <w:r w:rsidRPr="00172AE8">
              <w:rPr>
                <w:rFonts w:ascii="Times New Roman" w:eastAsia="TimesNewRoman" w:hAnsi="Times New Roman"/>
                <w:sz w:val="20"/>
              </w:rPr>
              <w:t>ą</w:t>
            </w:r>
            <w:r w:rsidRPr="00172AE8">
              <w:rPr>
                <w:rFonts w:ascii="Times New Roman" w:hAnsi="Times New Roman"/>
                <w:sz w:val="20"/>
              </w:rPr>
              <w:t>ce przesyłkami najszybszej kategorii w obrocie krajowym</w:t>
            </w:r>
          </w:p>
        </w:tc>
        <w:tc>
          <w:tcPr>
            <w:tcW w:w="1091" w:type="pct"/>
            <w:shd w:val="clear" w:color="auto" w:fill="auto"/>
          </w:tcPr>
          <w:p w14:paraId="4F3679A7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77E5CA7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459620E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B795C1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592FE0D5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3D09AA7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1684" w:type="pct"/>
            <w:vMerge/>
            <w:shd w:val="clear" w:color="auto" w:fill="auto"/>
          </w:tcPr>
          <w:p w14:paraId="36DDFB5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CFF029A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5E13C64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37AA873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411C7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03A901BC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CD1306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84" w:type="pct"/>
            <w:vMerge/>
            <w:shd w:val="clear" w:color="auto" w:fill="auto"/>
          </w:tcPr>
          <w:p w14:paraId="2039F3C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6A48BF8D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03E963E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2BAA936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9E57AE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A157E15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5B4288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6B842C84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Ekonomiczne Krajowe Przesyłki rejestrowane niebędące przesyłkami najszybszej kategorii</w:t>
            </w:r>
          </w:p>
        </w:tc>
        <w:tc>
          <w:tcPr>
            <w:tcW w:w="1091" w:type="pct"/>
            <w:shd w:val="clear" w:color="auto" w:fill="auto"/>
          </w:tcPr>
          <w:p w14:paraId="48ACC3D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26E284CC" w14:textId="68105143" w:rsidR="007128E5" w:rsidRPr="00172AE8" w:rsidRDefault="009F4C13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655" w:type="pct"/>
            <w:shd w:val="clear" w:color="auto" w:fill="auto"/>
          </w:tcPr>
          <w:p w14:paraId="5B0D509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8D9797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0E4CB8DF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6592B9C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84" w:type="pct"/>
            <w:vMerge/>
            <w:shd w:val="clear" w:color="auto" w:fill="auto"/>
          </w:tcPr>
          <w:p w14:paraId="48EDF27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6B7AA92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5BB7F75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3B97901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0801FB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0F1EF49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305D083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84" w:type="pct"/>
            <w:vMerge/>
            <w:shd w:val="clear" w:color="auto" w:fill="auto"/>
          </w:tcPr>
          <w:p w14:paraId="7C122C6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603F661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7B3CF43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6C72F7F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19EB77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F9748A3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2C7571D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309C8F3C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Krajowe Przesyłki rejestrowane b</w:t>
            </w:r>
            <w:r w:rsidRPr="00172AE8">
              <w:rPr>
                <w:rFonts w:ascii="Times New Roman" w:eastAsia="TimesNewRoman" w:hAnsi="Times New Roman"/>
                <w:sz w:val="20"/>
              </w:rPr>
              <w:t>ę</w:t>
            </w:r>
            <w:r w:rsidRPr="00172AE8">
              <w:rPr>
                <w:rFonts w:ascii="Times New Roman" w:hAnsi="Times New Roman"/>
                <w:sz w:val="20"/>
              </w:rPr>
              <w:t>d</w:t>
            </w:r>
            <w:r w:rsidRPr="00172AE8">
              <w:rPr>
                <w:rFonts w:ascii="Times New Roman" w:eastAsia="TimesNewRoman" w:hAnsi="Times New Roman"/>
                <w:sz w:val="20"/>
              </w:rPr>
              <w:t>ą</w:t>
            </w:r>
            <w:r w:rsidRPr="00172AE8">
              <w:rPr>
                <w:rFonts w:ascii="Times New Roman" w:hAnsi="Times New Roman"/>
                <w:sz w:val="20"/>
              </w:rPr>
              <w:t>ce przesyłkami najszybszej kategorii</w:t>
            </w:r>
          </w:p>
        </w:tc>
        <w:tc>
          <w:tcPr>
            <w:tcW w:w="1091" w:type="pct"/>
            <w:shd w:val="clear" w:color="auto" w:fill="auto"/>
          </w:tcPr>
          <w:p w14:paraId="012FB3A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1E0B289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14:paraId="2D21016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640660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92E02C5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79CA83C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84" w:type="pct"/>
            <w:vMerge/>
            <w:shd w:val="clear" w:color="auto" w:fill="auto"/>
          </w:tcPr>
          <w:p w14:paraId="692F79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5D65A8A7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2003FEE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14:paraId="54570E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AC9C24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781FC2BB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52CFA2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84" w:type="pct"/>
            <w:vMerge/>
            <w:shd w:val="clear" w:color="auto" w:fill="auto"/>
          </w:tcPr>
          <w:p w14:paraId="7985D26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1DE4CB20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6D51561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14:paraId="646013B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4E1DE7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64B7935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757E81C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1145CD9F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Ekonomiczne Krajowe za zwrotnym potwierdzeniem odbioru Przesyłki rejestrowane niebędące przesyłkami najszybszej kategorii przyjęte za potwierdzeniem nadania i doręczone za pokwitowaniem odbioru</w:t>
            </w:r>
          </w:p>
        </w:tc>
        <w:tc>
          <w:tcPr>
            <w:tcW w:w="1091" w:type="pct"/>
            <w:shd w:val="clear" w:color="auto" w:fill="auto"/>
          </w:tcPr>
          <w:p w14:paraId="3DEDF8E5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6D724281" w14:textId="399590DC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9</w:t>
            </w:r>
            <w:r w:rsidR="00F769FD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655" w:type="pct"/>
            <w:shd w:val="clear" w:color="auto" w:fill="auto"/>
          </w:tcPr>
          <w:p w14:paraId="536E3C7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71330F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0D6D7DF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875C68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84" w:type="pct"/>
            <w:vMerge/>
            <w:shd w:val="clear" w:color="auto" w:fill="auto"/>
          </w:tcPr>
          <w:p w14:paraId="394E5F4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0EA9AA51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1DF7AD82" w14:textId="19CE750B" w:rsidR="007128E5" w:rsidRPr="00172AE8" w:rsidRDefault="00360108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655" w:type="pct"/>
            <w:shd w:val="clear" w:color="auto" w:fill="auto"/>
          </w:tcPr>
          <w:p w14:paraId="41C8240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61AE52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55CAFA3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D246EC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684" w:type="pct"/>
            <w:vMerge/>
            <w:shd w:val="clear" w:color="auto" w:fill="auto"/>
          </w:tcPr>
          <w:p w14:paraId="49BA062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008A1149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4BC5C33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655" w:type="pct"/>
            <w:shd w:val="clear" w:color="auto" w:fill="auto"/>
          </w:tcPr>
          <w:p w14:paraId="7CDEB01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0616D7A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0F4CC837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3FCAC50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60F46119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Krajowe za zwrotnym potwierdzeniem odbioru. Przesyłki rejestrowane będące przesyłkami najszybszej kategorii przyjęte za potwierdzeniem nadania i doręczone za pokwitowaniem odbioru</w:t>
            </w:r>
          </w:p>
        </w:tc>
        <w:tc>
          <w:tcPr>
            <w:tcW w:w="1091" w:type="pct"/>
            <w:shd w:val="clear" w:color="auto" w:fill="auto"/>
          </w:tcPr>
          <w:p w14:paraId="1A3DDC98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524464E5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14:paraId="24DF8F7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F8EAB4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049EC1CB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FA9932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84" w:type="pct"/>
            <w:vMerge/>
            <w:shd w:val="clear" w:color="auto" w:fill="auto"/>
          </w:tcPr>
          <w:p w14:paraId="777F7A0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079ABEB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06C551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14:paraId="5AE4DF2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95247F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67B540B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97D490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84" w:type="pct"/>
            <w:vMerge/>
            <w:shd w:val="clear" w:color="auto" w:fill="auto"/>
          </w:tcPr>
          <w:p w14:paraId="3667B24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432EA5EE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6FA0836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14:paraId="7BDD445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729342E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9636472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453EAA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725E25DD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Zwykłe ekonomiczne w obrocie zagranicznym (obszar Europy wraz z całą Rosją, Izraelem i Cyprem) </w:t>
            </w:r>
          </w:p>
        </w:tc>
        <w:tc>
          <w:tcPr>
            <w:tcW w:w="1091" w:type="pct"/>
            <w:shd w:val="clear" w:color="auto" w:fill="auto"/>
          </w:tcPr>
          <w:p w14:paraId="20DF92A3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 g</w:t>
            </w:r>
          </w:p>
        </w:tc>
        <w:tc>
          <w:tcPr>
            <w:tcW w:w="582" w:type="pct"/>
            <w:shd w:val="clear" w:color="auto" w:fill="auto"/>
          </w:tcPr>
          <w:p w14:paraId="3C093AB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14:paraId="491EBE4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B77437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54F037BF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2511692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84" w:type="pct"/>
            <w:vMerge/>
            <w:shd w:val="clear" w:color="auto" w:fill="auto"/>
          </w:tcPr>
          <w:p w14:paraId="27FC64D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18B5A496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0B77DA7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10050E7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D0932D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3B6F290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E978BD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684" w:type="pct"/>
            <w:vMerge/>
            <w:shd w:val="clear" w:color="auto" w:fill="auto"/>
          </w:tcPr>
          <w:p w14:paraId="36DC1E0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577EBF9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54A4809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5E6894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82D7A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584E6A4B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C8462F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684" w:type="pct"/>
            <w:vMerge/>
            <w:shd w:val="clear" w:color="auto" w:fill="auto"/>
          </w:tcPr>
          <w:p w14:paraId="5DD48F3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E871EC0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60B3898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62B11CA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FA5D7A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E5CD82C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350B68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84" w:type="pct"/>
            <w:vMerge/>
            <w:shd w:val="clear" w:color="auto" w:fill="auto"/>
          </w:tcPr>
          <w:p w14:paraId="5A775FD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0A48C2E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33A288B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7D63C3A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77568C9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6283349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ADDDC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84" w:type="pct"/>
            <w:vMerge/>
            <w:shd w:val="clear" w:color="auto" w:fill="auto"/>
          </w:tcPr>
          <w:p w14:paraId="0C71AB9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FCFC558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60D2C1D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1063657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0396D7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275F6B04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F4449F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49D574E6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Zwykłe priorytetowe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14:paraId="1CF266EF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1A63AE5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7D23754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456F77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2C2518A4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2993E7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84" w:type="pct"/>
            <w:vMerge/>
            <w:shd w:val="clear" w:color="auto" w:fill="auto"/>
          </w:tcPr>
          <w:p w14:paraId="1BFD1B3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5808EBBC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6948695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19FDBA2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5DAF6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BA4C7D0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262F11F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1684" w:type="pct"/>
            <w:vMerge/>
            <w:shd w:val="clear" w:color="auto" w:fill="auto"/>
          </w:tcPr>
          <w:p w14:paraId="76CFED2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21CA6151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6C041A0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74680BF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6A0A34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5AA6ED2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2B925B6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84" w:type="pct"/>
            <w:vMerge/>
            <w:shd w:val="clear" w:color="auto" w:fill="auto"/>
          </w:tcPr>
          <w:p w14:paraId="28C9DE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635F4669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591D273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E75AF6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3D8225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E378A14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566A5AD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684" w:type="pct"/>
            <w:vMerge/>
            <w:shd w:val="clear" w:color="auto" w:fill="auto"/>
          </w:tcPr>
          <w:p w14:paraId="492C8B5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4CE9F473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4653BEF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15D0CAE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06044E2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6059BE4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63B925E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684" w:type="pct"/>
            <w:vMerge/>
            <w:shd w:val="clear" w:color="auto" w:fill="auto"/>
          </w:tcPr>
          <w:p w14:paraId="50EF62C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0AAD9363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3FFBF2B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3F9A2CD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8B72B5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5C312AA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603A4F0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37F660D0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14:paraId="01ECD7EB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7624095E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5F88416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0942E11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15DDD43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7AFEAA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684" w:type="pct"/>
            <w:vMerge/>
            <w:shd w:val="clear" w:color="auto" w:fill="auto"/>
          </w:tcPr>
          <w:p w14:paraId="02C931C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B8677FA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70B59AD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020340E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1DD499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90CC190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78FE19E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684" w:type="pct"/>
            <w:vMerge/>
            <w:shd w:val="clear" w:color="auto" w:fill="auto"/>
          </w:tcPr>
          <w:p w14:paraId="4735509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6362AE2A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5BC0694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7F92E74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1C0B5D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1E1731A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96A7D9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84" w:type="pct"/>
            <w:vMerge/>
            <w:shd w:val="clear" w:color="auto" w:fill="auto"/>
          </w:tcPr>
          <w:p w14:paraId="2560E04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1087BB4A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4228B6A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2EF454C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E641E0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76B12159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1095D8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84" w:type="pct"/>
            <w:vMerge/>
            <w:shd w:val="clear" w:color="auto" w:fill="auto"/>
          </w:tcPr>
          <w:p w14:paraId="2F55B68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0648DCAC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344674B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0DF8A69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71AB57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577C8DA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045942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684" w:type="pct"/>
            <w:vMerge/>
            <w:shd w:val="clear" w:color="auto" w:fill="auto"/>
          </w:tcPr>
          <w:p w14:paraId="6F4E7E5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150BBB3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172AE8">
                <w:rPr>
                  <w:rFonts w:ascii="Times New Roman" w:hAnsi="Times New Roman"/>
                  <w:sz w:val="20"/>
                </w:rPr>
                <w:t>2000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013D869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30610A0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5CB5B3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5D5B5A14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4F61304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5E868E5A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Polecone Priorytetowe za zwrotnym potwierdzeniem odbioru w obrocie zagranicznym (obszar Europy wraz z całą Rosją, Izraelem i Cyprem)</w:t>
            </w:r>
          </w:p>
        </w:tc>
        <w:tc>
          <w:tcPr>
            <w:tcW w:w="1091" w:type="pct"/>
            <w:shd w:val="clear" w:color="auto" w:fill="auto"/>
          </w:tcPr>
          <w:p w14:paraId="6B0FFC1E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 g</w:t>
            </w:r>
          </w:p>
        </w:tc>
        <w:tc>
          <w:tcPr>
            <w:tcW w:w="582" w:type="pct"/>
            <w:shd w:val="clear" w:color="auto" w:fill="auto"/>
          </w:tcPr>
          <w:p w14:paraId="5F47FA8A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676372D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D39CC3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6CA2093F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49B88D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84" w:type="pct"/>
            <w:vMerge/>
            <w:shd w:val="clear" w:color="auto" w:fill="auto"/>
          </w:tcPr>
          <w:p w14:paraId="2DDE205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D8C4B5B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172AE8">
                <w:rPr>
                  <w:rFonts w:ascii="Times New Roman" w:hAnsi="Times New Roman"/>
                  <w:sz w:val="20"/>
                </w:rPr>
                <w:t>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4A33A50B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3A4F7FA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6E1B9C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E662930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F49A7E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84" w:type="pct"/>
            <w:vMerge/>
            <w:shd w:val="clear" w:color="auto" w:fill="auto"/>
          </w:tcPr>
          <w:p w14:paraId="67BC1A9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36561257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172AE8">
                <w:rPr>
                  <w:rFonts w:ascii="Times New Roman" w:hAnsi="Times New Roman"/>
                  <w:sz w:val="20"/>
                </w:rPr>
                <w:t>100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</w:p>
        </w:tc>
        <w:tc>
          <w:tcPr>
            <w:tcW w:w="582" w:type="pct"/>
            <w:shd w:val="clear" w:color="auto" w:fill="auto"/>
          </w:tcPr>
          <w:p w14:paraId="1F0A5F83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6BFED82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2AB6B5B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F71F7D6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7046EC0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84" w:type="pct"/>
            <w:vMerge/>
            <w:shd w:val="clear" w:color="auto" w:fill="auto"/>
          </w:tcPr>
          <w:p w14:paraId="6BD8CCD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7370BED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172AE8">
                <w:rPr>
                  <w:rFonts w:ascii="Times New Roman" w:hAnsi="Times New Roman"/>
                  <w:sz w:val="20"/>
                </w:rPr>
                <w:t>350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15D16961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1DC45F7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18F3F0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5861BCC5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123DB618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84" w:type="pct"/>
            <w:vMerge/>
            <w:shd w:val="clear" w:color="auto" w:fill="auto"/>
          </w:tcPr>
          <w:p w14:paraId="647F790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0952F83C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172AE8">
                <w:rPr>
                  <w:rFonts w:ascii="Times New Roman" w:hAnsi="Times New Roman"/>
                  <w:sz w:val="20"/>
                </w:rPr>
                <w:t>500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</w:p>
        </w:tc>
        <w:tc>
          <w:tcPr>
            <w:tcW w:w="582" w:type="pct"/>
            <w:shd w:val="clear" w:color="auto" w:fill="auto"/>
          </w:tcPr>
          <w:p w14:paraId="4F09BE7B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3DD66B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FBAB29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0651989" w14:textId="77777777" w:rsidTr="00E31592">
        <w:trPr>
          <w:trHeight w:val="556"/>
        </w:trPr>
        <w:tc>
          <w:tcPr>
            <w:tcW w:w="335" w:type="pct"/>
            <w:shd w:val="clear" w:color="auto" w:fill="auto"/>
          </w:tcPr>
          <w:p w14:paraId="3893A5B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684" w:type="pct"/>
            <w:vMerge/>
            <w:shd w:val="clear" w:color="auto" w:fill="auto"/>
          </w:tcPr>
          <w:p w14:paraId="1349104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50279D6" w14:textId="77777777" w:rsidR="007128E5" w:rsidRPr="00172AE8" w:rsidRDefault="007128E5" w:rsidP="007D5D82">
            <w:pPr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 xml:space="preserve">Ponad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172AE8">
                <w:rPr>
                  <w:rFonts w:ascii="Times New Roman" w:hAnsi="Times New Roman"/>
                  <w:sz w:val="20"/>
                </w:rPr>
                <w:t>1000 g</w:t>
              </w:r>
            </w:smartTag>
            <w:r w:rsidRPr="00172AE8">
              <w:rPr>
                <w:rFonts w:ascii="Times New Roman" w:hAnsi="Times New Roman"/>
                <w:sz w:val="20"/>
              </w:rPr>
              <w:t xml:space="preserve"> do 2000 g</w:t>
            </w:r>
          </w:p>
        </w:tc>
        <w:tc>
          <w:tcPr>
            <w:tcW w:w="582" w:type="pct"/>
            <w:shd w:val="clear" w:color="auto" w:fill="auto"/>
          </w:tcPr>
          <w:p w14:paraId="7B090538" w14:textId="77777777" w:rsidR="007128E5" w:rsidRPr="00172AE8" w:rsidRDefault="00E31592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241A269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A46277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71EE747A" w14:textId="77777777" w:rsidTr="00E31592">
        <w:tc>
          <w:tcPr>
            <w:tcW w:w="335" w:type="pct"/>
            <w:shd w:val="clear" w:color="auto" w:fill="auto"/>
          </w:tcPr>
          <w:p w14:paraId="119168A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684" w:type="pct"/>
            <w:vMerge w:val="restart"/>
            <w:shd w:val="clear" w:color="auto" w:fill="auto"/>
          </w:tcPr>
          <w:p w14:paraId="12696867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w obrocie krajowym do nadawcy po wyczerpaniu możliwości doręczenia lub wydania odbiorcy</w:t>
            </w:r>
          </w:p>
        </w:tc>
        <w:tc>
          <w:tcPr>
            <w:tcW w:w="1091" w:type="pct"/>
            <w:shd w:val="clear" w:color="auto" w:fill="auto"/>
          </w:tcPr>
          <w:p w14:paraId="70D6E9B1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 g format S</w:t>
            </w:r>
          </w:p>
        </w:tc>
        <w:tc>
          <w:tcPr>
            <w:tcW w:w="582" w:type="pct"/>
            <w:shd w:val="clear" w:color="auto" w:fill="auto"/>
          </w:tcPr>
          <w:p w14:paraId="7FD026EE" w14:textId="2456B477" w:rsidR="007128E5" w:rsidRPr="00172AE8" w:rsidRDefault="00360108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7128E5" w:rsidRPr="00172AE8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655" w:type="pct"/>
            <w:shd w:val="clear" w:color="auto" w:fill="auto"/>
          </w:tcPr>
          <w:p w14:paraId="6F726D9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13E276A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0E37BBF" w14:textId="77777777" w:rsidTr="00E31592">
        <w:tc>
          <w:tcPr>
            <w:tcW w:w="335" w:type="pct"/>
            <w:shd w:val="clear" w:color="auto" w:fill="auto"/>
          </w:tcPr>
          <w:p w14:paraId="63F752A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684" w:type="pct"/>
            <w:vMerge/>
            <w:shd w:val="clear" w:color="auto" w:fill="auto"/>
          </w:tcPr>
          <w:p w14:paraId="222B6F1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752BB8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 g format M</w:t>
            </w:r>
          </w:p>
        </w:tc>
        <w:tc>
          <w:tcPr>
            <w:tcW w:w="582" w:type="pct"/>
            <w:shd w:val="clear" w:color="auto" w:fill="auto"/>
          </w:tcPr>
          <w:p w14:paraId="3BF1C80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4594344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1A638F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22F64675" w14:textId="77777777" w:rsidTr="00E31592">
        <w:tc>
          <w:tcPr>
            <w:tcW w:w="335" w:type="pct"/>
            <w:shd w:val="clear" w:color="auto" w:fill="auto"/>
          </w:tcPr>
          <w:p w14:paraId="720F347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84" w:type="pct"/>
            <w:vMerge/>
            <w:shd w:val="clear" w:color="auto" w:fill="auto"/>
          </w:tcPr>
          <w:p w14:paraId="4C5B95A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firstLine="130"/>
              <w:rPr>
                <w:rFonts w:ascii="Times New Roman" w:hAnsi="Times New Roman"/>
                <w:sz w:val="20"/>
              </w:rPr>
            </w:pPr>
          </w:p>
        </w:tc>
        <w:tc>
          <w:tcPr>
            <w:tcW w:w="1091" w:type="pct"/>
            <w:shd w:val="clear" w:color="auto" w:fill="auto"/>
          </w:tcPr>
          <w:p w14:paraId="708960A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 g format L</w:t>
            </w:r>
          </w:p>
        </w:tc>
        <w:tc>
          <w:tcPr>
            <w:tcW w:w="582" w:type="pct"/>
            <w:shd w:val="clear" w:color="auto" w:fill="auto"/>
          </w:tcPr>
          <w:p w14:paraId="614E45A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14:paraId="12D3071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44C3B4A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707DDA38" w14:textId="77777777" w:rsidTr="00E31592">
        <w:tc>
          <w:tcPr>
            <w:tcW w:w="335" w:type="pct"/>
            <w:shd w:val="clear" w:color="auto" w:fill="auto"/>
          </w:tcPr>
          <w:p w14:paraId="5CF9BD8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684" w:type="pct"/>
            <w:shd w:val="clear" w:color="auto" w:fill="auto"/>
          </w:tcPr>
          <w:p w14:paraId="73E91219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14:paraId="4F68476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500g format S</w:t>
            </w:r>
          </w:p>
        </w:tc>
        <w:tc>
          <w:tcPr>
            <w:tcW w:w="582" w:type="pct"/>
            <w:shd w:val="clear" w:color="auto" w:fill="auto"/>
          </w:tcPr>
          <w:p w14:paraId="6E886A9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026D64A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9BBB0E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4B23A267" w14:textId="77777777" w:rsidTr="00E31592">
        <w:tc>
          <w:tcPr>
            <w:tcW w:w="335" w:type="pct"/>
            <w:shd w:val="clear" w:color="auto" w:fill="auto"/>
          </w:tcPr>
          <w:p w14:paraId="27297A7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lastRenderedPageBreak/>
              <w:t>47</w:t>
            </w:r>
          </w:p>
        </w:tc>
        <w:tc>
          <w:tcPr>
            <w:tcW w:w="1684" w:type="pct"/>
            <w:shd w:val="clear" w:color="auto" w:fill="auto"/>
          </w:tcPr>
          <w:p w14:paraId="7D4B5B06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14:paraId="4EEFFFCC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1000g format M</w:t>
            </w:r>
          </w:p>
        </w:tc>
        <w:tc>
          <w:tcPr>
            <w:tcW w:w="582" w:type="pct"/>
            <w:shd w:val="clear" w:color="auto" w:fill="auto"/>
          </w:tcPr>
          <w:p w14:paraId="6835107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56C4CF5D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753F67B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1CE209A1" w14:textId="77777777" w:rsidTr="00E31592">
        <w:tc>
          <w:tcPr>
            <w:tcW w:w="335" w:type="pct"/>
            <w:shd w:val="clear" w:color="auto" w:fill="auto"/>
          </w:tcPr>
          <w:p w14:paraId="311A1B77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684" w:type="pct"/>
            <w:shd w:val="clear" w:color="auto" w:fill="auto"/>
          </w:tcPr>
          <w:p w14:paraId="519C7A19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zwrot przesyłek poleconych priorytetowych w obrocie zagranicznym do nadawcy po wyczerpaniu możliwości doręczenia lub wydania odbiorcy (z wyłączeniem przesyłek rejestrowanych adresowanych do Brazylii, Danii, Wielkiej Brytanii i Irlandii Północnej)</w:t>
            </w:r>
          </w:p>
        </w:tc>
        <w:tc>
          <w:tcPr>
            <w:tcW w:w="1091" w:type="pct"/>
            <w:shd w:val="clear" w:color="auto" w:fill="auto"/>
          </w:tcPr>
          <w:p w14:paraId="7B04F11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2000g format L</w:t>
            </w:r>
          </w:p>
        </w:tc>
        <w:tc>
          <w:tcPr>
            <w:tcW w:w="582" w:type="pct"/>
            <w:shd w:val="clear" w:color="auto" w:fill="auto"/>
          </w:tcPr>
          <w:p w14:paraId="07A0E6C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2C3273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53C3E2D6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750225EF" w14:textId="77777777" w:rsidTr="00E31592">
        <w:tc>
          <w:tcPr>
            <w:tcW w:w="335" w:type="pct"/>
            <w:shd w:val="clear" w:color="auto" w:fill="auto"/>
          </w:tcPr>
          <w:p w14:paraId="26982FD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684" w:type="pct"/>
            <w:shd w:val="clear" w:color="auto" w:fill="auto"/>
          </w:tcPr>
          <w:p w14:paraId="376F45F5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Usługa kurierska za pokwitowaniem odbioru, (przesyłka rejestrowana) w obrocie krajowym z gwarancją doręczenia do następnego dnia roboczego do godziny 12.00</w:t>
            </w:r>
          </w:p>
        </w:tc>
        <w:tc>
          <w:tcPr>
            <w:tcW w:w="1091" w:type="pct"/>
            <w:shd w:val="clear" w:color="auto" w:fill="auto"/>
          </w:tcPr>
          <w:p w14:paraId="42DBAA76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 kg</w:t>
            </w:r>
          </w:p>
        </w:tc>
        <w:tc>
          <w:tcPr>
            <w:tcW w:w="582" w:type="pct"/>
            <w:shd w:val="clear" w:color="auto" w:fill="auto"/>
          </w:tcPr>
          <w:p w14:paraId="00273E46" w14:textId="3F7AAA91" w:rsidR="007128E5" w:rsidRPr="00172AE8" w:rsidRDefault="00F769FD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7C8CA8E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B382C2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3A15C266" w14:textId="77777777" w:rsidTr="00E31592">
        <w:tc>
          <w:tcPr>
            <w:tcW w:w="335" w:type="pct"/>
            <w:shd w:val="clear" w:color="auto" w:fill="auto"/>
          </w:tcPr>
          <w:p w14:paraId="6E763F40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684" w:type="pct"/>
            <w:shd w:val="clear" w:color="auto" w:fill="auto"/>
          </w:tcPr>
          <w:p w14:paraId="49657D26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Zwrot przesyłki kurierskiej do nadawcy po wyczerpaniu możliwości doręczenia odbiorcy</w:t>
            </w:r>
          </w:p>
        </w:tc>
        <w:tc>
          <w:tcPr>
            <w:tcW w:w="1091" w:type="pct"/>
            <w:shd w:val="clear" w:color="auto" w:fill="auto"/>
          </w:tcPr>
          <w:p w14:paraId="557F013B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do 1 kg</w:t>
            </w:r>
          </w:p>
        </w:tc>
        <w:tc>
          <w:tcPr>
            <w:tcW w:w="582" w:type="pct"/>
            <w:shd w:val="clear" w:color="auto" w:fill="auto"/>
          </w:tcPr>
          <w:p w14:paraId="045F19E4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14:paraId="4F70F10E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3ADC8CE3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287452DF" w14:textId="77777777" w:rsidTr="00E31592">
        <w:tc>
          <w:tcPr>
            <w:tcW w:w="335" w:type="pct"/>
            <w:shd w:val="clear" w:color="auto" w:fill="auto"/>
          </w:tcPr>
          <w:p w14:paraId="6FCF860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84" w:type="pct"/>
            <w:shd w:val="clear" w:color="auto" w:fill="auto"/>
          </w:tcPr>
          <w:p w14:paraId="07561650" w14:textId="77777777" w:rsidR="007128E5" w:rsidRPr="00172AE8" w:rsidRDefault="007128E5" w:rsidP="007D5D82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Miesięczna opłata za usługę odbioru i transportu przesyłek od Zamawiającego do nadania</w:t>
            </w:r>
          </w:p>
        </w:tc>
        <w:tc>
          <w:tcPr>
            <w:tcW w:w="1091" w:type="pct"/>
            <w:shd w:val="clear" w:color="auto" w:fill="auto"/>
          </w:tcPr>
          <w:p w14:paraId="0CA2A51A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right="-426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xxx</w:t>
            </w:r>
          </w:p>
        </w:tc>
        <w:tc>
          <w:tcPr>
            <w:tcW w:w="582" w:type="pct"/>
            <w:shd w:val="clear" w:color="auto" w:fill="auto"/>
          </w:tcPr>
          <w:p w14:paraId="56A48619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55" w:type="pct"/>
            <w:shd w:val="clear" w:color="auto" w:fill="auto"/>
          </w:tcPr>
          <w:p w14:paraId="00B95B02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3" w:type="pct"/>
            <w:shd w:val="clear" w:color="auto" w:fill="auto"/>
          </w:tcPr>
          <w:p w14:paraId="61E4FAB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28E5" w:rsidRPr="00172AE8" w14:paraId="027BCDB7" w14:textId="77777777" w:rsidTr="00E31592">
        <w:trPr>
          <w:trHeight w:val="542"/>
        </w:trPr>
        <w:tc>
          <w:tcPr>
            <w:tcW w:w="335" w:type="pct"/>
            <w:shd w:val="clear" w:color="auto" w:fill="auto"/>
          </w:tcPr>
          <w:p w14:paraId="119C0005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4011" w:type="pct"/>
            <w:gridSpan w:val="4"/>
            <w:shd w:val="clear" w:color="auto" w:fill="auto"/>
          </w:tcPr>
          <w:p w14:paraId="28B96C7A" w14:textId="77777777" w:rsidR="007128E5" w:rsidRPr="00172AE8" w:rsidRDefault="007128E5" w:rsidP="007D5D82">
            <w:pPr>
              <w:suppressAutoHyphens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172AE8">
              <w:rPr>
                <w:rFonts w:ascii="Times New Roman" w:hAnsi="Times New Roman"/>
                <w:sz w:val="20"/>
              </w:rPr>
              <w:t>Cena oferty (suma wierszy od 1 do 51 kolumny f) – wartość, którą należy przenieść do Rozdziału III formularza ofertowego</w:t>
            </w:r>
          </w:p>
        </w:tc>
        <w:tc>
          <w:tcPr>
            <w:tcW w:w="653" w:type="pct"/>
            <w:shd w:val="clear" w:color="auto" w:fill="auto"/>
          </w:tcPr>
          <w:p w14:paraId="6C8341AF" w14:textId="77777777" w:rsidR="007128E5" w:rsidRPr="00172AE8" w:rsidRDefault="007128E5" w:rsidP="007D5D82">
            <w:pPr>
              <w:suppressAutoHyphens w:val="0"/>
              <w:autoSpaceDE w:val="0"/>
              <w:autoSpaceDN w:val="0"/>
              <w:ind w:left="33" w:right="-426" w:firstLine="129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28F91C3" w14:textId="77777777" w:rsidR="007128E5" w:rsidRPr="00172AE8" w:rsidRDefault="007128E5" w:rsidP="007128E5">
      <w:pPr>
        <w:jc w:val="both"/>
        <w:rPr>
          <w:rFonts w:ascii="Times New Roman" w:hAnsi="Times New Roman"/>
          <w:sz w:val="20"/>
        </w:rPr>
      </w:pPr>
      <w:r w:rsidRPr="00172AE8">
        <w:rPr>
          <w:rFonts w:ascii="Times New Roman" w:hAnsi="Times New Roman"/>
          <w:sz w:val="20"/>
        </w:rPr>
        <w:t>* Wykazane w tabeli cenowej szacunkowe ilości przesyłek każdego rodzaju, mają charakter orientacyjny, który nie obliguje Zamawiającego do generowania takiego wolumenu przesyłek w trakcie trwania umowy.</w:t>
      </w:r>
    </w:p>
    <w:p w14:paraId="38D7CD18" w14:textId="77777777" w:rsidR="007128E5" w:rsidRPr="00172AE8" w:rsidRDefault="007128E5" w:rsidP="007128E5">
      <w:pPr>
        <w:jc w:val="both"/>
        <w:rPr>
          <w:rFonts w:ascii="Times New Roman" w:hAnsi="Times New Roman"/>
          <w:sz w:val="20"/>
        </w:rPr>
      </w:pPr>
    </w:p>
    <w:p w14:paraId="49E3E7BC" w14:textId="77777777" w:rsidR="007128E5" w:rsidRPr="00E31592" w:rsidRDefault="007128E5" w:rsidP="007128E5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Oświadczamy, że:</w:t>
      </w:r>
    </w:p>
    <w:p w14:paraId="473E0537" w14:textId="77777777"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zapoznaliśmy się z zaproszeniem do składania ofert i jego załącznikami i nie wnosimy do niego żadnych zastrzeżeń i w pełni go akceptujemy,</w:t>
      </w:r>
    </w:p>
    <w:p w14:paraId="315AFABB" w14:textId="77777777"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akceptujemy treść istotnych postanowień umowy na wykonanie przedmiotu zamówienia i zobowiązujemy się w przypadku wyboru naszej oferty do zawarcia umowy z ich uwzględnieniem,</w:t>
      </w:r>
    </w:p>
    <w:p w14:paraId="0A51930E" w14:textId="290C6372"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lastRenderedPageBreak/>
        <w:t>uzyskaliśmy wszelkie informacje niezbędne do prawidłowego przygotowania</w:t>
      </w:r>
      <w:r w:rsidR="00F769FD">
        <w:rPr>
          <w:rFonts w:ascii="Times New Roman" w:eastAsia="Verdana" w:hAnsi="Times New Roman"/>
          <w:szCs w:val="24"/>
        </w:rPr>
        <w:t xml:space="preserve">                       </w:t>
      </w:r>
      <w:r w:rsidRPr="00E31592">
        <w:rPr>
          <w:rFonts w:ascii="Times New Roman" w:eastAsia="Verdana" w:hAnsi="Times New Roman"/>
          <w:szCs w:val="24"/>
        </w:rPr>
        <w:t xml:space="preserve"> i złożenia oferty,</w:t>
      </w:r>
    </w:p>
    <w:p w14:paraId="76833F9F" w14:textId="77777777"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oferowany przez nas przedmiot zamówienia spełnia wszystkie wymagania Zamawiającego określone w zaproszeniu do złożenia ofert,</w:t>
      </w:r>
    </w:p>
    <w:p w14:paraId="242CB82A" w14:textId="77777777" w:rsidR="007128E5" w:rsidRPr="00E31592" w:rsidRDefault="007128E5" w:rsidP="007128E5">
      <w:pPr>
        <w:numPr>
          <w:ilvl w:val="0"/>
          <w:numId w:val="2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zamówienie wykonamy w terminie i na warunkach określonych w zaproszeniu do składania ofert.</w:t>
      </w:r>
    </w:p>
    <w:p w14:paraId="62A1F168" w14:textId="77777777"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eastAsia="Verdana" w:hAnsi="Times New Roman"/>
          <w:szCs w:val="24"/>
        </w:rPr>
      </w:pPr>
      <w:r w:rsidRPr="00E31592">
        <w:rPr>
          <w:rFonts w:ascii="Times New Roman" w:eastAsia="Verdana" w:hAnsi="Times New Roman"/>
          <w:szCs w:val="24"/>
        </w:rPr>
        <w:t>Uważamy si</w:t>
      </w:r>
      <w:r w:rsidRPr="00E31592">
        <w:rPr>
          <w:rFonts w:ascii="Times New Roman" w:eastAsia="TimesNewRoman" w:hAnsi="Times New Roman"/>
          <w:szCs w:val="24"/>
        </w:rPr>
        <w:t xml:space="preserve">ę </w:t>
      </w:r>
      <w:r w:rsidRPr="00E31592">
        <w:rPr>
          <w:rFonts w:ascii="Times New Roman" w:eastAsia="Verdana" w:hAnsi="Times New Roman"/>
          <w:szCs w:val="24"/>
        </w:rPr>
        <w:t>za zwi</w:t>
      </w:r>
      <w:r w:rsidRPr="00E31592">
        <w:rPr>
          <w:rFonts w:ascii="Times New Roman" w:eastAsia="TimesNewRoman" w:hAnsi="Times New Roman"/>
          <w:szCs w:val="24"/>
        </w:rPr>
        <w:t>ą</w:t>
      </w:r>
      <w:r w:rsidRPr="00E31592">
        <w:rPr>
          <w:rFonts w:ascii="Times New Roman" w:eastAsia="Verdana" w:hAnsi="Times New Roman"/>
          <w:szCs w:val="24"/>
        </w:rPr>
        <w:t>zanych niniejsz</w:t>
      </w:r>
      <w:r w:rsidRPr="00E31592">
        <w:rPr>
          <w:rFonts w:ascii="Times New Roman" w:eastAsia="TimesNewRoman" w:hAnsi="Times New Roman"/>
          <w:szCs w:val="24"/>
        </w:rPr>
        <w:t xml:space="preserve">ą </w:t>
      </w:r>
      <w:r w:rsidRPr="00E31592">
        <w:rPr>
          <w:rFonts w:ascii="Times New Roman" w:eastAsia="Verdana" w:hAnsi="Times New Roman"/>
          <w:szCs w:val="24"/>
        </w:rPr>
        <w:t>ofert</w:t>
      </w:r>
      <w:r w:rsidRPr="00E31592">
        <w:rPr>
          <w:rFonts w:ascii="Times New Roman" w:eastAsia="TimesNewRoman" w:hAnsi="Times New Roman"/>
          <w:szCs w:val="24"/>
        </w:rPr>
        <w:t xml:space="preserve">ą </w:t>
      </w:r>
      <w:r w:rsidRPr="00E31592">
        <w:rPr>
          <w:rFonts w:ascii="Times New Roman" w:eastAsia="Verdana" w:hAnsi="Times New Roman"/>
          <w:szCs w:val="24"/>
        </w:rPr>
        <w:t>na czas wskazany w zaproszeniu do złożenia oferty.</w:t>
      </w:r>
    </w:p>
    <w:p w14:paraId="79B70DED" w14:textId="77777777"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Oświadczam, że wypełniłem obowiązki informacyjne przewidziane w art. 13 lub art. 14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 celu ubiegania się o udzielenie zamówienia publicznego w niniejszym postępowaniu.</w:t>
      </w:r>
    </w:p>
    <w:p w14:paraId="7E9E338E" w14:textId="77777777" w:rsidR="007128E5" w:rsidRPr="00E31592" w:rsidRDefault="007128E5" w:rsidP="007128E5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Załączniki:</w:t>
      </w:r>
    </w:p>
    <w:p w14:paraId="162CD589" w14:textId="77777777" w:rsidR="007128E5" w:rsidRPr="00E31592" w:rsidRDefault="007128E5" w:rsidP="00172AE8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 xml:space="preserve">zaświadczenie o wpisie podmiotu do rejestru operatorów pocztowych prowadzonego przez Prezesa Urzędu Komunikacji Elektronicznej na wykonywanie działalności pocztowej w obrocie krajowym </w:t>
      </w:r>
      <w:r w:rsidR="00E31592">
        <w:rPr>
          <w:rFonts w:ascii="Times New Roman" w:hAnsi="Times New Roman"/>
          <w:szCs w:val="24"/>
        </w:rPr>
        <w:t xml:space="preserve"> </w:t>
      </w:r>
      <w:r w:rsidR="00172AE8" w:rsidRPr="00E31592">
        <w:rPr>
          <w:rFonts w:ascii="Times New Roman" w:hAnsi="Times New Roman"/>
          <w:szCs w:val="24"/>
        </w:rPr>
        <w:t xml:space="preserve"> </w:t>
      </w:r>
      <w:r w:rsidRPr="00E31592">
        <w:rPr>
          <w:rFonts w:ascii="Times New Roman" w:hAnsi="Times New Roman"/>
          <w:szCs w:val="24"/>
        </w:rPr>
        <w:t>i zagranicznym,</w:t>
      </w:r>
    </w:p>
    <w:p w14:paraId="5108A17D" w14:textId="77777777" w:rsidR="007128E5" w:rsidRPr="00E31592" w:rsidRDefault="007128E5" w:rsidP="007128E5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E31592">
        <w:rPr>
          <w:rFonts w:ascii="Times New Roman" w:hAnsi="Times New Roman"/>
          <w:szCs w:val="24"/>
        </w:rPr>
        <w:t>……………………………</w:t>
      </w:r>
      <w:r w:rsidR="00E31592">
        <w:rPr>
          <w:rFonts w:ascii="Times New Roman" w:hAnsi="Times New Roman"/>
          <w:szCs w:val="24"/>
        </w:rPr>
        <w:t>…………………………………………………………….</w:t>
      </w:r>
    </w:p>
    <w:p w14:paraId="53282581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4633B1AF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48346F06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1E941AF7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32DB2AC8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1D050536" w14:textId="77777777" w:rsidR="007128E5" w:rsidRPr="00172AE8" w:rsidRDefault="007128E5" w:rsidP="007128E5">
      <w:pPr>
        <w:rPr>
          <w:rFonts w:ascii="Times New Roman" w:hAnsi="Times New Roman"/>
          <w:sz w:val="20"/>
        </w:rPr>
      </w:pPr>
    </w:p>
    <w:p w14:paraId="64A5B830" w14:textId="77777777" w:rsidR="007128E5" w:rsidRPr="00EC03C2" w:rsidRDefault="007128E5" w:rsidP="007128E5"/>
    <w:p w14:paraId="449805E5" w14:textId="77777777" w:rsidR="007128E5" w:rsidRPr="00EC03C2" w:rsidRDefault="007128E5" w:rsidP="007128E5"/>
    <w:p w14:paraId="1726F0B8" w14:textId="77777777" w:rsidR="007128E5" w:rsidRDefault="007128E5" w:rsidP="007128E5"/>
    <w:p w14:paraId="4BED841B" w14:textId="77777777" w:rsidR="00310614" w:rsidRDefault="00310614"/>
    <w:sectPr w:rsidR="00310614" w:rsidSect="00726B26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CFDE" w14:textId="77777777" w:rsidR="00C76FE6" w:rsidRDefault="00C76FE6" w:rsidP="00021017">
      <w:pPr>
        <w:spacing w:line="240" w:lineRule="auto"/>
      </w:pPr>
      <w:r>
        <w:separator/>
      </w:r>
    </w:p>
  </w:endnote>
  <w:endnote w:type="continuationSeparator" w:id="0">
    <w:p w14:paraId="27949037" w14:textId="77777777" w:rsidR="00C76FE6" w:rsidRDefault="00C76FE6" w:rsidP="0002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3B62" w14:textId="77777777" w:rsidR="009B03C3" w:rsidRDefault="00C83FF8" w:rsidP="005D1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FC3C4" w14:textId="77777777" w:rsidR="009B03C3" w:rsidRDefault="00C76FE6" w:rsidP="000433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C4176" w14:textId="77777777" w:rsidR="009B03C3" w:rsidRDefault="00C83FF8" w:rsidP="005D1F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10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381F42" w14:textId="77777777" w:rsidR="009B03C3" w:rsidRPr="00D96654" w:rsidRDefault="00C76FE6" w:rsidP="00D71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13EA" w14:textId="77777777" w:rsidR="00C76FE6" w:rsidRDefault="00C76FE6" w:rsidP="00021017">
      <w:pPr>
        <w:spacing w:line="240" w:lineRule="auto"/>
      </w:pPr>
      <w:r>
        <w:separator/>
      </w:r>
    </w:p>
  </w:footnote>
  <w:footnote w:type="continuationSeparator" w:id="0">
    <w:p w14:paraId="7569F4A5" w14:textId="77777777" w:rsidR="00C76FE6" w:rsidRDefault="00C76FE6" w:rsidP="000210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8259" w14:textId="77777777" w:rsidR="00021017" w:rsidRPr="00021017" w:rsidRDefault="00021017" w:rsidP="00021017">
    <w:pPr>
      <w:pStyle w:val="Nagwek"/>
      <w:jc w:val="right"/>
      <w:rPr>
        <w:sz w:val="20"/>
      </w:rPr>
    </w:pPr>
    <w:r w:rsidRPr="00021017">
      <w:rPr>
        <w:sz w:val="20"/>
      </w:rPr>
      <w:t>Załącznik nr 2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F43F6"/>
    <w:multiLevelType w:val="hybridMultilevel"/>
    <w:tmpl w:val="5C34A23A"/>
    <w:lvl w:ilvl="0" w:tplc="7CCE4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7D3F"/>
    <w:multiLevelType w:val="hybridMultilevel"/>
    <w:tmpl w:val="A9862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C539E"/>
    <w:multiLevelType w:val="hybridMultilevel"/>
    <w:tmpl w:val="2F44AB72"/>
    <w:lvl w:ilvl="0" w:tplc="7CCE4C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E5"/>
    <w:rsid w:val="00021017"/>
    <w:rsid w:val="00172AE8"/>
    <w:rsid w:val="00310614"/>
    <w:rsid w:val="00360108"/>
    <w:rsid w:val="006E487B"/>
    <w:rsid w:val="007128E5"/>
    <w:rsid w:val="0087429A"/>
    <w:rsid w:val="00982947"/>
    <w:rsid w:val="009F4C13"/>
    <w:rsid w:val="00B32A5C"/>
    <w:rsid w:val="00C76FE6"/>
    <w:rsid w:val="00C83FF8"/>
    <w:rsid w:val="00D802D5"/>
    <w:rsid w:val="00E056E8"/>
    <w:rsid w:val="00E31592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1709A"/>
  <w15:docId w15:val="{60668608-3D37-484D-BF2F-B94C64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8E5"/>
    <w:pPr>
      <w:suppressAutoHyphens/>
      <w:spacing w:after="0" w:line="36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7128E5"/>
    <w:pPr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128E5"/>
    <w:rPr>
      <w:rFonts w:ascii="Verdana" w:eastAsia="Times New Roman" w:hAnsi="Verdan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28E5"/>
  </w:style>
  <w:style w:type="paragraph" w:styleId="Nagwek">
    <w:name w:val="header"/>
    <w:basedOn w:val="Normalny"/>
    <w:link w:val="NagwekZnak"/>
    <w:uiPriority w:val="99"/>
    <w:semiHidden/>
    <w:unhideWhenUsed/>
    <w:rsid w:val="000210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1017"/>
    <w:rPr>
      <w:rFonts w:ascii="Verdana" w:eastAsia="Times New Roman" w:hAnsi="Verdan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C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C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SDuma</dc:creator>
  <cp:lastModifiedBy>Lidia Adamczak</cp:lastModifiedBy>
  <cp:revision>8</cp:revision>
  <cp:lastPrinted>2020-11-24T13:40:00Z</cp:lastPrinted>
  <dcterms:created xsi:type="dcterms:W3CDTF">2019-12-03T11:58:00Z</dcterms:created>
  <dcterms:modified xsi:type="dcterms:W3CDTF">2020-11-24T13:41:00Z</dcterms:modified>
</cp:coreProperties>
</file>